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sz w:val="28"/>
          <w:szCs w:val="28"/>
        </w:rPr>
      </w:pPr>
      <w:bookmarkStart w:id="0" w:name="_GoBack"/>
      <w:bookmarkEnd w:id="0"/>
      <w:r>
        <w:rPr>
          <w:rFonts w:hint="eastAsia"/>
          <w:sz w:val="28"/>
          <w:szCs w:val="28"/>
        </w:rPr>
        <w:t>附件2：</w:t>
      </w:r>
      <w:r>
        <w:rPr>
          <w:rFonts w:hint="eastAsia"/>
          <w:b/>
          <w:sz w:val="28"/>
          <w:szCs w:val="28"/>
        </w:rPr>
        <w:t>制浆造纸企业单位产品能耗调研表</w:t>
      </w:r>
    </w:p>
    <w:p>
      <w:pPr>
        <w:jc w:val="center"/>
        <w:rPr>
          <w:rFonts w:hint="eastAsia"/>
          <w:b/>
          <w:sz w:val="28"/>
          <w:szCs w:val="28"/>
        </w:rPr>
      </w:pPr>
      <w:r>
        <w:rPr>
          <w:rFonts w:hint="eastAsia"/>
          <w:b/>
          <w:sz w:val="28"/>
          <w:szCs w:val="28"/>
        </w:rPr>
        <w:t>一、企业基本情况</w:t>
      </w:r>
    </w:p>
    <w:tbl>
      <w:tblPr>
        <w:tblStyle w:val="5"/>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09"/>
        <w:gridCol w:w="735"/>
        <w:gridCol w:w="2341"/>
        <w:gridCol w:w="595"/>
        <w:gridCol w:w="1029"/>
        <w:gridCol w:w="908"/>
        <w:gridCol w:w="220"/>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2" w:hRule="atLeast"/>
        </w:trPr>
        <w:tc>
          <w:tcPr>
            <w:tcW w:w="1368" w:type="dxa"/>
            <w:gridSpan w:val="2"/>
            <w:noWrap w:val="0"/>
            <w:vAlign w:val="top"/>
          </w:tcPr>
          <w:p>
            <w:pPr>
              <w:spacing w:line="360" w:lineRule="auto"/>
              <w:jc w:val="center"/>
              <w:rPr>
                <w:rFonts w:hint="eastAsia"/>
                <w:sz w:val="24"/>
              </w:rPr>
            </w:pPr>
            <w:r>
              <w:rPr>
                <w:rFonts w:hint="eastAsia"/>
                <w:sz w:val="24"/>
              </w:rPr>
              <w:t>企业名称</w:t>
            </w:r>
          </w:p>
        </w:tc>
        <w:tc>
          <w:tcPr>
            <w:tcW w:w="7432" w:type="dxa"/>
            <w:gridSpan w:val="7"/>
            <w:noWrap w:val="0"/>
            <w:vAlign w:val="top"/>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2" w:hRule="atLeast"/>
        </w:trPr>
        <w:tc>
          <w:tcPr>
            <w:tcW w:w="1368" w:type="dxa"/>
            <w:gridSpan w:val="2"/>
            <w:noWrap w:val="0"/>
            <w:vAlign w:val="top"/>
          </w:tcPr>
          <w:p>
            <w:pPr>
              <w:spacing w:line="360" w:lineRule="auto"/>
              <w:jc w:val="center"/>
              <w:rPr>
                <w:rFonts w:hint="eastAsia"/>
                <w:sz w:val="24"/>
              </w:rPr>
            </w:pPr>
            <w:r>
              <w:rPr>
                <w:rFonts w:hint="eastAsia"/>
                <w:sz w:val="24"/>
              </w:rPr>
              <w:t>地   址</w:t>
            </w:r>
          </w:p>
        </w:tc>
        <w:tc>
          <w:tcPr>
            <w:tcW w:w="7432" w:type="dxa"/>
            <w:gridSpan w:val="7"/>
            <w:noWrap w:val="0"/>
            <w:vAlign w:val="top"/>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2" w:hRule="atLeast"/>
        </w:trPr>
        <w:tc>
          <w:tcPr>
            <w:tcW w:w="1368" w:type="dxa"/>
            <w:gridSpan w:val="2"/>
            <w:noWrap w:val="0"/>
            <w:vAlign w:val="top"/>
          </w:tcPr>
          <w:p>
            <w:pPr>
              <w:spacing w:line="360" w:lineRule="auto"/>
              <w:jc w:val="center"/>
              <w:rPr>
                <w:rFonts w:hint="eastAsia"/>
                <w:sz w:val="24"/>
              </w:rPr>
            </w:pPr>
            <w:r>
              <w:rPr>
                <w:rFonts w:hint="eastAsia"/>
                <w:sz w:val="24"/>
              </w:rPr>
              <w:t>联系人</w:t>
            </w:r>
          </w:p>
        </w:tc>
        <w:tc>
          <w:tcPr>
            <w:tcW w:w="3671" w:type="dxa"/>
            <w:gridSpan w:val="3"/>
            <w:noWrap w:val="0"/>
            <w:vAlign w:val="top"/>
          </w:tcPr>
          <w:p>
            <w:pPr>
              <w:spacing w:line="360" w:lineRule="auto"/>
              <w:jc w:val="center"/>
              <w:rPr>
                <w:rFonts w:hint="eastAsia"/>
                <w:sz w:val="24"/>
              </w:rPr>
            </w:pPr>
          </w:p>
        </w:tc>
        <w:tc>
          <w:tcPr>
            <w:tcW w:w="1029" w:type="dxa"/>
            <w:noWrap w:val="0"/>
            <w:vAlign w:val="top"/>
          </w:tcPr>
          <w:p>
            <w:pPr>
              <w:spacing w:line="360" w:lineRule="auto"/>
              <w:jc w:val="center"/>
              <w:rPr>
                <w:rFonts w:hint="eastAsia"/>
                <w:sz w:val="24"/>
              </w:rPr>
            </w:pPr>
            <w:r>
              <w:rPr>
                <w:rFonts w:hint="eastAsia"/>
                <w:sz w:val="24"/>
              </w:rPr>
              <w:t>手机号</w:t>
            </w:r>
          </w:p>
        </w:tc>
        <w:tc>
          <w:tcPr>
            <w:tcW w:w="2732" w:type="dxa"/>
            <w:gridSpan w:val="3"/>
            <w:noWrap w:val="0"/>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7" w:hRule="atLeast"/>
        </w:trPr>
        <w:tc>
          <w:tcPr>
            <w:tcW w:w="1368" w:type="dxa"/>
            <w:gridSpan w:val="2"/>
            <w:noWrap w:val="0"/>
            <w:vAlign w:val="top"/>
          </w:tcPr>
          <w:p>
            <w:pPr>
              <w:spacing w:line="360" w:lineRule="auto"/>
              <w:jc w:val="center"/>
              <w:rPr>
                <w:rFonts w:hint="eastAsia"/>
                <w:sz w:val="24"/>
              </w:rPr>
            </w:pPr>
            <w:r>
              <w:rPr>
                <w:rFonts w:hint="eastAsia"/>
                <w:sz w:val="24"/>
              </w:rPr>
              <w:t>微信号</w:t>
            </w:r>
          </w:p>
        </w:tc>
        <w:tc>
          <w:tcPr>
            <w:tcW w:w="3671" w:type="dxa"/>
            <w:gridSpan w:val="3"/>
            <w:noWrap w:val="0"/>
            <w:vAlign w:val="top"/>
          </w:tcPr>
          <w:p>
            <w:pPr>
              <w:spacing w:line="360" w:lineRule="auto"/>
              <w:jc w:val="center"/>
              <w:rPr>
                <w:rFonts w:hint="eastAsia"/>
                <w:sz w:val="24"/>
              </w:rPr>
            </w:pPr>
          </w:p>
        </w:tc>
        <w:tc>
          <w:tcPr>
            <w:tcW w:w="1029" w:type="dxa"/>
            <w:noWrap w:val="0"/>
            <w:vAlign w:val="top"/>
          </w:tcPr>
          <w:p>
            <w:pPr>
              <w:spacing w:line="360" w:lineRule="auto"/>
              <w:jc w:val="center"/>
              <w:rPr>
                <w:rFonts w:hint="eastAsia"/>
                <w:sz w:val="24"/>
              </w:rPr>
            </w:pPr>
            <w:r>
              <w:rPr>
                <w:rFonts w:hint="eastAsia"/>
                <w:sz w:val="24"/>
              </w:rPr>
              <w:t>e-mail</w:t>
            </w:r>
          </w:p>
        </w:tc>
        <w:tc>
          <w:tcPr>
            <w:tcW w:w="2732" w:type="dxa"/>
            <w:gridSpan w:val="3"/>
            <w:noWrap w:val="0"/>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4" w:hRule="atLeast"/>
        </w:trPr>
        <w:tc>
          <w:tcPr>
            <w:tcW w:w="8800" w:type="dxa"/>
            <w:gridSpan w:val="9"/>
            <w:noWrap w:val="0"/>
            <w:vAlign w:val="center"/>
          </w:tcPr>
          <w:p>
            <w:pPr>
              <w:jc w:val="center"/>
              <w:rPr>
                <w:rFonts w:hint="eastAsia"/>
                <w:sz w:val="24"/>
              </w:rPr>
            </w:pPr>
            <w:r>
              <w:rPr>
                <w:rFonts w:hint="eastAsia"/>
                <w:sz w:val="24"/>
              </w:rPr>
              <w:t>主要产品及产量（□2020年   □2019年）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8" w:hRule="atLeast"/>
        </w:trPr>
        <w:tc>
          <w:tcPr>
            <w:tcW w:w="2103" w:type="dxa"/>
            <w:gridSpan w:val="3"/>
            <w:noWrap w:val="0"/>
            <w:vAlign w:val="top"/>
          </w:tcPr>
          <w:p>
            <w:pPr>
              <w:jc w:val="center"/>
              <w:rPr>
                <w:rFonts w:hint="eastAsia"/>
                <w:sz w:val="24"/>
              </w:rPr>
            </w:pPr>
            <w:r>
              <w:rPr>
                <w:rFonts w:hint="eastAsia"/>
                <w:sz w:val="24"/>
              </w:rPr>
              <w:t>纸浆品种</w:t>
            </w:r>
          </w:p>
        </w:tc>
        <w:tc>
          <w:tcPr>
            <w:tcW w:w="2341" w:type="dxa"/>
            <w:noWrap w:val="0"/>
            <w:vAlign w:val="top"/>
          </w:tcPr>
          <w:p>
            <w:pPr>
              <w:jc w:val="center"/>
              <w:rPr>
                <w:rFonts w:hint="eastAsia"/>
                <w:sz w:val="24"/>
              </w:rPr>
            </w:pPr>
            <w:r>
              <w:rPr>
                <w:rFonts w:hint="eastAsia"/>
                <w:sz w:val="24"/>
              </w:rPr>
              <w:t>年产量（万吨）</w:t>
            </w:r>
          </w:p>
        </w:tc>
        <w:tc>
          <w:tcPr>
            <w:tcW w:w="2532" w:type="dxa"/>
            <w:gridSpan w:val="3"/>
            <w:noWrap w:val="0"/>
            <w:vAlign w:val="top"/>
          </w:tcPr>
          <w:p>
            <w:pPr>
              <w:jc w:val="center"/>
              <w:rPr>
                <w:rFonts w:hint="eastAsia"/>
                <w:sz w:val="24"/>
              </w:rPr>
            </w:pPr>
            <w:r>
              <w:rPr>
                <w:rFonts w:hint="eastAsia"/>
                <w:sz w:val="24"/>
              </w:rPr>
              <w:t>纸和纸板品种</w:t>
            </w:r>
          </w:p>
        </w:tc>
        <w:tc>
          <w:tcPr>
            <w:tcW w:w="1824" w:type="dxa"/>
            <w:gridSpan w:val="2"/>
            <w:noWrap w:val="0"/>
            <w:vAlign w:val="top"/>
          </w:tcPr>
          <w:p>
            <w:pPr>
              <w:jc w:val="center"/>
              <w:rPr>
                <w:rFonts w:hint="eastAsia"/>
                <w:sz w:val="24"/>
              </w:rPr>
            </w:pPr>
            <w:r>
              <w:rPr>
                <w:rFonts w:hint="eastAsia"/>
                <w:sz w:val="24"/>
              </w:rPr>
              <w:t>产量（万吨）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7" w:hRule="atLeast"/>
        </w:trPr>
        <w:tc>
          <w:tcPr>
            <w:tcW w:w="2103" w:type="dxa"/>
            <w:gridSpan w:val="3"/>
            <w:noWrap w:val="0"/>
            <w:vAlign w:val="top"/>
          </w:tcPr>
          <w:p>
            <w:pPr>
              <w:jc w:val="center"/>
              <w:rPr>
                <w:rFonts w:hint="eastAsia"/>
                <w:sz w:val="24"/>
              </w:rPr>
            </w:pPr>
          </w:p>
        </w:tc>
        <w:tc>
          <w:tcPr>
            <w:tcW w:w="2341" w:type="dxa"/>
            <w:noWrap w:val="0"/>
            <w:vAlign w:val="top"/>
          </w:tcPr>
          <w:p>
            <w:pPr>
              <w:jc w:val="left"/>
              <w:rPr>
                <w:rFonts w:hint="eastAsia"/>
                <w:sz w:val="24"/>
              </w:rPr>
            </w:pPr>
            <w:r>
              <w:rPr>
                <w:rFonts w:hint="eastAsia"/>
                <w:sz w:val="24"/>
              </w:rPr>
              <w:t>□自用浆：</w:t>
            </w:r>
          </w:p>
          <w:p>
            <w:pPr>
              <w:jc w:val="left"/>
              <w:rPr>
                <w:rFonts w:hint="eastAsia"/>
                <w:sz w:val="24"/>
              </w:rPr>
            </w:pPr>
            <w:r>
              <w:rPr>
                <w:rFonts w:hint="eastAsia"/>
                <w:sz w:val="24"/>
              </w:rPr>
              <w:t>□商品浆：</w:t>
            </w:r>
          </w:p>
        </w:tc>
        <w:tc>
          <w:tcPr>
            <w:tcW w:w="2532" w:type="dxa"/>
            <w:gridSpan w:val="3"/>
            <w:noWrap w:val="0"/>
            <w:vAlign w:val="top"/>
          </w:tcPr>
          <w:p>
            <w:pPr>
              <w:jc w:val="center"/>
              <w:rPr>
                <w:rFonts w:hint="eastAsia"/>
                <w:sz w:val="24"/>
              </w:rPr>
            </w:pPr>
          </w:p>
        </w:tc>
        <w:tc>
          <w:tcPr>
            <w:tcW w:w="1824" w:type="dxa"/>
            <w:gridSpan w:val="2"/>
            <w:noWrap w:val="0"/>
            <w:vAlign w:val="top"/>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2" w:hRule="atLeast"/>
        </w:trPr>
        <w:tc>
          <w:tcPr>
            <w:tcW w:w="2103" w:type="dxa"/>
            <w:gridSpan w:val="3"/>
            <w:noWrap w:val="0"/>
            <w:vAlign w:val="top"/>
          </w:tcPr>
          <w:p>
            <w:pPr>
              <w:spacing w:line="360" w:lineRule="auto"/>
              <w:jc w:val="center"/>
              <w:rPr>
                <w:rFonts w:hint="eastAsia"/>
                <w:sz w:val="24"/>
              </w:rPr>
            </w:pPr>
          </w:p>
        </w:tc>
        <w:tc>
          <w:tcPr>
            <w:tcW w:w="2341" w:type="dxa"/>
            <w:noWrap w:val="0"/>
            <w:vAlign w:val="top"/>
          </w:tcPr>
          <w:p>
            <w:pPr>
              <w:jc w:val="left"/>
              <w:rPr>
                <w:rFonts w:hint="eastAsia"/>
                <w:sz w:val="24"/>
              </w:rPr>
            </w:pPr>
            <w:r>
              <w:rPr>
                <w:rFonts w:hint="eastAsia"/>
                <w:sz w:val="24"/>
              </w:rPr>
              <w:t>□自用浆：</w:t>
            </w:r>
          </w:p>
          <w:p>
            <w:pPr>
              <w:spacing w:line="360" w:lineRule="auto"/>
              <w:jc w:val="left"/>
              <w:rPr>
                <w:rFonts w:hint="eastAsia"/>
                <w:sz w:val="24"/>
              </w:rPr>
            </w:pPr>
            <w:r>
              <w:rPr>
                <w:rFonts w:hint="eastAsia"/>
                <w:sz w:val="24"/>
              </w:rPr>
              <w:t>□商品浆：</w:t>
            </w:r>
          </w:p>
        </w:tc>
        <w:tc>
          <w:tcPr>
            <w:tcW w:w="2532" w:type="dxa"/>
            <w:gridSpan w:val="3"/>
            <w:noWrap w:val="0"/>
            <w:vAlign w:val="top"/>
          </w:tcPr>
          <w:p>
            <w:pPr>
              <w:spacing w:line="360" w:lineRule="auto"/>
              <w:jc w:val="center"/>
              <w:rPr>
                <w:rFonts w:hint="eastAsia"/>
                <w:sz w:val="24"/>
              </w:rPr>
            </w:pPr>
          </w:p>
        </w:tc>
        <w:tc>
          <w:tcPr>
            <w:tcW w:w="1824" w:type="dxa"/>
            <w:gridSpan w:val="2"/>
            <w:noWrap w:val="0"/>
            <w:vAlign w:val="top"/>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2" w:hRule="atLeast"/>
        </w:trPr>
        <w:tc>
          <w:tcPr>
            <w:tcW w:w="2103" w:type="dxa"/>
            <w:gridSpan w:val="3"/>
            <w:noWrap w:val="0"/>
            <w:vAlign w:val="top"/>
          </w:tcPr>
          <w:p>
            <w:pPr>
              <w:spacing w:line="360" w:lineRule="auto"/>
              <w:jc w:val="center"/>
              <w:rPr>
                <w:rFonts w:hint="eastAsia"/>
                <w:sz w:val="24"/>
              </w:rPr>
            </w:pPr>
          </w:p>
        </w:tc>
        <w:tc>
          <w:tcPr>
            <w:tcW w:w="2341" w:type="dxa"/>
            <w:noWrap w:val="0"/>
            <w:vAlign w:val="top"/>
          </w:tcPr>
          <w:p>
            <w:pPr>
              <w:jc w:val="left"/>
              <w:rPr>
                <w:rFonts w:hint="eastAsia"/>
                <w:sz w:val="24"/>
              </w:rPr>
            </w:pPr>
            <w:r>
              <w:rPr>
                <w:rFonts w:hint="eastAsia"/>
                <w:sz w:val="24"/>
              </w:rPr>
              <w:t>□自用浆：</w:t>
            </w:r>
          </w:p>
          <w:p>
            <w:pPr>
              <w:spacing w:line="360" w:lineRule="auto"/>
              <w:jc w:val="left"/>
              <w:rPr>
                <w:rFonts w:hint="eastAsia"/>
                <w:sz w:val="24"/>
              </w:rPr>
            </w:pPr>
            <w:r>
              <w:rPr>
                <w:rFonts w:hint="eastAsia"/>
                <w:sz w:val="24"/>
              </w:rPr>
              <w:t>□商品浆：</w:t>
            </w:r>
          </w:p>
        </w:tc>
        <w:tc>
          <w:tcPr>
            <w:tcW w:w="2532" w:type="dxa"/>
            <w:gridSpan w:val="3"/>
            <w:noWrap w:val="0"/>
            <w:vAlign w:val="top"/>
          </w:tcPr>
          <w:p>
            <w:pPr>
              <w:spacing w:line="360" w:lineRule="auto"/>
              <w:jc w:val="center"/>
              <w:rPr>
                <w:rFonts w:hint="eastAsia"/>
                <w:sz w:val="24"/>
              </w:rPr>
            </w:pPr>
          </w:p>
        </w:tc>
        <w:tc>
          <w:tcPr>
            <w:tcW w:w="1824" w:type="dxa"/>
            <w:gridSpan w:val="2"/>
            <w:noWrap w:val="0"/>
            <w:vAlign w:val="top"/>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2" w:hRule="atLeast"/>
        </w:trPr>
        <w:tc>
          <w:tcPr>
            <w:tcW w:w="2103" w:type="dxa"/>
            <w:gridSpan w:val="3"/>
            <w:noWrap w:val="0"/>
            <w:vAlign w:val="top"/>
          </w:tcPr>
          <w:p>
            <w:pPr>
              <w:spacing w:line="360" w:lineRule="auto"/>
              <w:jc w:val="center"/>
              <w:rPr>
                <w:rFonts w:hint="eastAsia"/>
                <w:sz w:val="24"/>
              </w:rPr>
            </w:pPr>
          </w:p>
        </w:tc>
        <w:tc>
          <w:tcPr>
            <w:tcW w:w="2341" w:type="dxa"/>
            <w:noWrap w:val="0"/>
            <w:vAlign w:val="top"/>
          </w:tcPr>
          <w:p>
            <w:pPr>
              <w:jc w:val="left"/>
              <w:rPr>
                <w:rFonts w:hint="eastAsia"/>
                <w:sz w:val="24"/>
              </w:rPr>
            </w:pPr>
            <w:r>
              <w:rPr>
                <w:rFonts w:hint="eastAsia"/>
                <w:sz w:val="24"/>
              </w:rPr>
              <w:t>□自用浆：</w:t>
            </w:r>
          </w:p>
          <w:p>
            <w:pPr>
              <w:spacing w:line="360" w:lineRule="auto"/>
              <w:rPr>
                <w:rFonts w:hint="eastAsia"/>
                <w:sz w:val="24"/>
              </w:rPr>
            </w:pPr>
            <w:r>
              <w:rPr>
                <w:rFonts w:hint="eastAsia"/>
                <w:sz w:val="24"/>
              </w:rPr>
              <w:t>□商品浆：</w:t>
            </w:r>
          </w:p>
        </w:tc>
        <w:tc>
          <w:tcPr>
            <w:tcW w:w="2532" w:type="dxa"/>
            <w:gridSpan w:val="3"/>
            <w:noWrap w:val="0"/>
            <w:vAlign w:val="top"/>
          </w:tcPr>
          <w:p>
            <w:pPr>
              <w:spacing w:line="360" w:lineRule="auto"/>
              <w:jc w:val="center"/>
              <w:rPr>
                <w:rFonts w:hint="eastAsia"/>
                <w:sz w:val="24"/>
              </w:rPr>
            </w:pPr>
          </w:p>
        </w:tc>
        <w:tc>
          <w:tcPr>
            <w:tcW w:w="1824" w:type="dxa"/>
            <w:gridSpan w:val="2"/>
            <w:noWrap w:val="0"/>
            <w:vAlign w:val="top"/>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7" w:hRule="atLeast"/>
        </w:trPr>
        <w:tc>
          <w:tcPr>
            <w:tcW w:w="2103" w:type="dxa"/>
            <w:gridSpan w:val="3"/>
            <w:noWrap w:val="0"/>
            <w:vAlign w:val="top"/>
          </w:tcPr>
          <w:p>
            <w:pPr>
              <w:spacing w:line="360" w:lineRule="auto"/>
              <w:jc w:val="center"/>
              <w:rPr>
                <w:rFonts w:hint="eastAsia"/>
                <w:sz w:val="24"/>
              </w:rPr>
            </w:pPr>
            <w:r>
              <w:rPr>
                <w:rFonts w:hint="eastAsia"/>
                <w:sz w:val="24"/>
              </w:rPr>
              <w:t>总计</w:t>
            </w:r>
          </w:p>
        </w:tc>
        <w:tc>
          <w:tcPr>
            <w:tcW w:w="2341" w:type="dxa"/>
            <w:noWrap w:val="0"/>
            <w:vAlign w:val="top"/>
          </w:tcPr>
          <w:p>
            <w:pPr>
              <w:spacing w:line="360" w:lineRule="auto"/>
              <w:jc w:val="center"/>
              <w:rPr>
                <w:rFonts w:hint="eastAsia"/>
                <w:sz w:val="24"/>
              </w:rPr>
            </w:pPr>
          </w:p>
        </w:tc>
        <w:tc>
          <w:tcPr>
            <w:tcW w:w="2532" w:type="dxa"/>
            <w:gridSpan w:val="3"/>
            <w:noWrap w:val="0"/>
            <w:vAlign w:val="top"/>
          </w:tcPr>
          <w:p>
            <w:pPr>
              <w:spacing w:line="360" w:lineRule="auto"/>
              <w:jc w:val="center"/>
              <w:rPr>
                <w:rFonts w:hint="eastAsia"/>
                <w:sz w:val="24"/>
              </w:rPr>
            </w:pPr>
            <w:r>
              <w:rPr>
                <w:rFonts w:hint="eastAsia"/>
                <w:sz w:val="24"/>
              </w:rPr>
              <w:t>总计</w:t>
            </w:r>
          </w:p>
        </w:tc>
        <w:tc>
          <w:tcPr>
            <w:tcW w:w="1824" w:type="dxa"/>
            <w:gridSpan w:val="2"/>
            <w:noWrap w:val="0"/>
            <w:vAlign w:val="top"/>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2" w:hRule="atLeast"/>
        </w:trPr>
        <w:tc>
          <w:tcPr>
            <w:tcW w:w="8800" w:type="dxa"/>
            <w:gridSpan w:val="9"/>
            <w:noWrap w:val="0"/>
            <w:vAlign w:val="center"/>
          </w:tcPr>
          <w:p>
            <w:pPr>
              <w:jc w:val="center"/>
              <w:rPr>
                <w:rFonts w:hint="eastAsia"/>
                <w:sz w:val="24"/>
              </w:rPr>
            </w:pPr>
            <w:r>
              <w:rPr>
                <w:rFonts w:hint="eastAsia"/>
                <w:sz w:val="24"/>
              </w:rPr>
              <w:t>企业能源供给形式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2" w:hRule="atLeast"/>
        </w:trPr>
        <w:tc>
          <w:tcPr>
            <w:tcW w:w="959" w:type="dxa"/>
            <w:noWrap w:val="0"/>
            <w:vAlign w:val="top"/>
          </w:tcPr>
          <w:p>
            <w:pPr>
              <w:spacing w:line="360" w:lineRule="auto"/>
              <w:jc w:val="center"/>
              <w:rPr>
                <w:rFonts w:hint="eastAsia"/>
                <w:sz w:val="24"/>
              </w:rPr>
            </w:pPr>
            <w:r>
              <w:rPr>
                <w:rFonts w:hint="eastAsia"/>
                <w:sz w:val="24"/>
              </w:rPr>
              <w:t>序号</w:t>
            </w:r>
          </w:p>
        </w:tc>
        <w:tc>
          <w:tcPr>
            <w:tcW w:w="6237" w:type="dxa"/>
            <w:gridSpan w:val="7"/>
            <w:noWrap w:val="0"/>
            <w:vAlign w:val="top"/>
          </w:tcPr>
          <w:p>
            <w:pPr>
              <w:spacing w:line="360" w:lineRule="auto"/>
              <w:jc w:val="center"/>
              <w:rPr>
                <w:rFonts w:hint="eastAsia"/>
                <w:sz w:val="24"/>
              </w:rPr>
            </w:pPr>
            <w:r>
              <w:rPr>
                <w:rFonts w:hint="eastAsia"/>
                <w:sz w:val="24"/>
              </w:rPr>
              <w:t>电能和热能供给形式</w:t>
            </w:r>
          </w:p>
        </w:tc>
        <w:tc>
          <w:tcPr>
            <w:tcW w:w="1604" w:type="dxa"/>
            <w:noWrap w:val="0"/>
            <w:vAlign w:val="top"/>
          </w:tcPr>
          <w:p>
            <w:pPr>
              <w:spacing w:line="360" w:lineRule="auto"/>
              <w:jc w:val="center"/>
              <w:rPr>
                <w:rFonts w:hint="eastAsia"/>
                <w:sz w:val="24"/>
              </w:rPr>
            </w:pPr>
            <w:r>
              <w:rPr>
                <w:rFonts w:hint="eastAsia"/>
                <w:sz w:val="24"/>
              </w:rPr>
              <w:t>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2" w:hRule="atLeast"/>
        </w:trPr>
        <w:tc>
          <w:tcPr>
            <w:tcW w:w="959" w:type="dxa"/>
            <w:noWrap w:val="0"/>
            <w:vAlign w:val="top"/>
          </w:tcPr>
          <w:p>
            <w:pPr>
              <w:spacing w:line="360" w:lineRule="auto"/>
              <w:jc w:val="center"/>
              <w:rPr>
                <w:rFonts w:hint="eastAsia"/>
                <w:sz w:val="24"/>
              </w:rPr>
            </w:pPr>
            <w:r>
              <w:rPr>
                <w:rFonts w:hint="eastAsia"/>
                <w:sz w:val="24"/>
              </w:rPr>
              <w:t>1</w:t>
            </w:r>
          </w:p>
        </w:tc>
        <w:tc>
          <w:tcPr>
            <w:tcW w:w="6237" w:type="dxa"/>
            <w:gridSpan w:val="7"/>
            <w:noWrap w:val="0"/>
            <w:vAlign w:val="top"/>
          </w:tcPr>
          <w:p>
            <w:pPr>
              <w:spacing w:line="360" w:lineRule="auto"/>
              <w:jc w:val="left"/>
              <w:rPr>
                <w:rFonts w:hint="eastAsia"/>
                <w:sz w:val="24"/>
              </w:rPr>
            </w:pPr>
            <w:r>
              <w:rPr>
                <w:rFonts w:hint="eastAsia"/>
                <w:sz w:val="24"/>
              </w:rPr>
              <w:t>电能和热能均外购</w:t>
            </w:r>
          </w:p>
        </w:tc>
        <w:tc>
          <w:tcPr>
            <w:tcW w:w="1604" w:type="dxa"/>
            <w:noWrap w:val="0"/>
            <w:vAlign w:val="top"/>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7" w:hRule="atLeast"/>
        </w:trPr>
        <w:tc>
          <w:tcPr>
            <w:tcW w:w="959" w:type="dxa"/>
            <w:noWrap w:val="0"/>
            <w:vAlign w:val="top"/>
          </w:tcPr>
          <w:p>
            <w:pPr>
              <w:spacing w:line="360" w:lineRule="auto"/>
              <w:jc w:val="center"/>
              <w:rPr>
                <w:rFonts w:hint="eastAsia"/>
                <w:sz w:val="24"/>
              </w:rPr>
            </w:pPr>
            <w:r>
              <w:rPr>
                <w:rFonts w:hint="eastAsia"/>
                <w:sz w:val="24"/>
              </w:rPr>
              <w:t>2</w:t>
            </w:r>
          </w:p>
        </w:tc>
        <w:tc>
          <w:tcPr>
            <w:tcW w:w="6237" w:type="dxa"/>
            <w:gridSpan w:val="7"/>
            <w:noWrap w:val="0"/>
            <w:vAlign w:val="top"/>
          </w:tcPr>
          <w:p>
            <w:pPr>
              <w:spacing w:line="360" w:lineRule="auto"/>
              <w:jc w:val="left"/>
              <w:rPr>
                <w:rFonts w:hint="eastAsia"/>
                <w:sz w:val="24"/>
              </w:rPr>
            </w:pPr>
            <w:r>
              <w:rPr>
                <w:rFonts w:hint="eastAsia"/>
                <w:sz w:val="24"/>
              </w:rPr>
              <w:t>热能自产（燃煤或天然气锅炉），电力外购</w:t>
            </w:r>
          </w:p>
        </w:tc>
        <w:tc>
          <w:tcPr>
            <w:tcW w:w="1604" w:type="dxa"/>
            <w:noWrap w:val="0"/>
            <w:vAlign w:val="top"/>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7" w:hRule="atLeast"/>
        </w:trPr>
        <w:tc>
          <w:tcPr>
            <w:tcW w:w="959" w:type="dxa"/>
            <w:vMerge w:val="restart"/>
            <w:noWrap w:val="0"/>
            <w:vAlign w:val="center"/>
          </w:tcPr>
          <w:p>
            <w:pPr>
              <w:spacing w:line="360" w:lineRule="auto"/>
              <w:jc w:val="center"/>
              <w:rPr>
                <w:rFonts w:hint="eastAsia"/>
                <w:sz w:val="24"/>
              </w:rPr>
            </w:pPr>
            <w:r>
              <w:rPr>
                <w:rFonts w:hint="eastAsia"/>
                <w:sz w:val="24"/>
              </w:rPr>
              <w:t>3</w:t>
            </w:r>
          </w:p>
        </w:tc>
        <w:tc>
          <w:tcPr>
            <w:tcW w:w="6237" w:type="dxa"/>
            <w:gridSpan w:val="7"/>
            <w:noWrap w:val="0"/>
            <w:vAlign w:val="top"/>
          </w:tcPr>
          <w:p>
            <w:pPr>
              <w:spacing w:line="360" w:lineRule="auto"/>
              <w:jc w:val="left"/>
              <w:rPr>
                <w:rFonts w:hint="eastAsia"/>
                <w:sz w:val="24"/>
              </w:rPr>
            </w:pPr>
            <w:r>
              <w:rPr>
                <w:rFonts w:hint="eastAsia"/>
                <w:sz w:val="24"/>
              </w:rPr>
              <w:t>①动力车间发电和供热</w:t>
            </w:r>
          </w:p>
        </w:tc>
        <w:tc>
          <w:tcPr>
            <w:tcW w:w="1604" w:type="dxa"/>
            <w:noWrap w:val="0"/>
            <w:vAlign w:val="top"/>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7" w:hRule="atLeast"/>
        </w:trPr>
        <w:tc>
          <w:tcPr>
            <w:tcW w:w="959" w:type="dxa"/>
            <w:vMerge w:val="continue"/>
            <w:noWrap w:val="0"/>
            <w:vAlign w:val="top"/>
          </w:tcPr>
          <w:p>
            <w:pPr>
              <w:spacing w:line="360" w:lineRule="auto"/>
              <w:jc w:val="center"/>
              <w:rPr>
                <w:rFonts w:hint="eastAsia"/>
                <w:sz w:val="24"/>
              </w:rPr>
            </w:pPr>
          </w:p>
        </w:tc>
        <w:tc>
          <w:tcPr>
            <w:tcW w:w="6237" w:type="dxa"/>
            <w:gridSpan w:val="7"/>
            <w:noWrap w:val="0"/>
            <w:vAlign w:val="top"/>
          </w:tcPr>
          <w:p>
            <w:pPr>
              <w:spacing w:line="360" w:lineRule="auto"/>
              <w:jc w:val="left"/>
              <w:rPr>
                <w:rFonts w:hint="eastAsia"/>
                <w:sz w:val="24"/>
              </w:rPr>
            </w:pPr>
            <w:r>
              <w:rPr>
                <w:rFonts w:hint="eastAsia"/>
                <w:sz w:val="24"/>
              </w:rPr>
              <w:t>②动力车间、碱回收车间并行发电和供热</w:t>
            </w:r>
          </w:p>
        </w:tc>
        <w:tc>
          <w:tcPr>
            <w:tcW w:w="1604" w:type="dxa"/>
            <w:noWrap w:val="0"/>
            <w:vAlign w:val="top"/>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7" w:hRule="atLeast"/>
        </w:trPr>
        <w:tc>
          <w:tcPr>
            <w:tcW w:w="959" w:type="dxa"/>
            <w:vMerge w:val="continue"/>
            <w:noWrap w:val="0"/>
            <w:vAlign w:val="top"/>
          </w:tcPr>
          <w:p>
            <w:pPr>
              <w:spacing w:line="360" w:lineRule="auto"/>
              <w:jc w:val="center"/>
              <w:rPr>
                <w:rFonts w:hint="eastAsia"/>
                <w:sz w:val="24"/>
              </w:rPr>
            </w:pPr>
          </w:p>
        </w:tc>
        <w:tc>
          <w:tcPr>
            <w:tcW w:w="6237" w:type="dxa"/>
            <w:gridSpan w:val="7"/>
            <w:noWrap w:val="0"/>
            <w:vAlign w:val="top"/>
          </w:tcPr>
          <w:p>
            <w:pPr>
              <w:spacing w:line="360" w:lineRule="auto"/>
              <w:jc w:val="left"/>
              <w:rPr>
                <w:rFonts w:hint="eastAsia"/>
                <w:sz w:val="24"/>
              </w:rPr>
            </w:pPr>
            <w:r>
              <w:rPr>
                <w:rFonts w:hint="eastAsia"/>
                <w:sz w:val="24"/>
              </w:rPr>
              <w:t>③碱回收车间产汽供给动力车间，动力车间发电和供热</w:t>
            </w:r>
          </w:p>
        </w:tc>
        <w:tc>
          <w:tcPr>
            <w:tcW w:w="1604" w:type="dxa"/>
            <w:noWrap w:val="0"/>
            <w:vAlign w:val="top"/>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7" w:hRule="atLeast"/>
        </w:trPr>
        <w:tc>
          <w:tcPr>
            <w:tcW w:w="959" w:type="dxa"/>
            <w:vMerge w:val="continue"/>
            <w:noWrap w:val="0"/>
            <w:vAlign w:val="top"/>
          </w:tcPr>
          <w:p>
            <w:pPr>
              <w:spacing w:line="360" w:lineRule="auto"/>
              <w:jc w:val="center"/>
              <w:rPr>
                <w:rFonts w:hint="eastAsia"/>
                <w:sz w:val="24"/>
              </w:rPr>
            </w:pPr>
          </w:p>
        </w:tc>
        <w:tc>
          <w:tcPr>
            <w:tcW w:w="6237" w:type="dxa"/>
            <w:gridSpan w:val="7"/>
            <w:noWrap w:val="0"/>
            <w:vAlign w:val="top"/>
          </w:tcPr>
          <w:p>
            <w:pPr>
              <w:spacing w:line="360" w:lineRule="auto"/>
              <w:jc w:val="left"/>
              <w:rPr>
                <w:rFonts w:hint="eastAsia"/>
                <w:sz w:val="24"/>
              </w:rPr>
            </w:pPr>
            <w:r>
              <w:rPr>
                <w:rFonts w:hint="eastAsia"/>
                <w:sz w:val="24"/>
              </w:rPr>
              <w:t>④其他：</w:t>
            </w:r>
          </w:p>
        </w:tc>
        <w:tc>
          <w:tcPr>
            <w:tcW w:w="1604" w:type="dxa"/>
            <w:noWrap w:val="0"/>
            <w:vAlign w:val="top"/>
          </w:tcPr>
          <w:p>
            <w:pPr>
              <w:spacing w:line="360" w:lineRule="auto"/>
              <w:jc w:val="center"/>
              <w:rPr>
                <w:rFonts w:hint="eastAsia"/>
                <w:sz w:val="24"/>
              </w:rPr>
            </w:pPr>
          </w:p>
        </w:tc>
      </w:tr>
    </w:tbl>
    <w:p>
      <w:pPr>
        <w:spacing w:line="360" w:lineRule="auto"/>
        <w:jc w:val="left"/>
        <w:rPr>
          <w:rFonts w:hint="eastAsia"/>
          <w:sz w:val="24"/>
          <w:szCs w:val="28"/>
        </w:rPr>
      </w:pPr>
    </w:p>
    <w:p>
      <w:pPr>
        <w:spacing w:line="360" w:lineRule="auto"/>
        <w:jc w:val="left"/>
        <w:rPr>
          <w:rFonts w:hint="eastAsia"/>
          <w:sz w:val="24"/>
          <w:szCs w:val="28"/>
        </w:rPr>
      </w:pPr>
    </w:p>
    <w:p>
      <w:pPr>
        <w:spacing w:line="360" w:lineRule="auto"/>
        <w:jc w:val="left"/>
        <w:rPr>
          <w:rFonts w:hint="eastAsia"/>
          <w:sz w:val="24"/>
          <w:szCs w:val="28"/>
        </w:rPr>
      </w:pPr>
    </w:p>
    <w:p>
      <w:pPr>
        <w:spacing w:line="360" w:lineRule="auto"/>
        <w:jc w:val="left"/>
        <w:rPr>
          <w:rFonts w:hint="eastAsia"/>
          <w:sz w:val="24"/>
          <w:szCs w:val="28"/>
        </w:rPr>
      </w:pPr>
    </w:p>
    <w:p>
      <w:pPr>
        <w:jc w:val="center"/>
        <w:rPr>
          <w:rFonts w:hint="eastAsia"/>
          <w:b/>
          <w:sz w:val="28"/>
          <w:szCs w:val="28"/>
        </w:rPr>
      </w:pPr>
      <w:r>
        <w:rPr>
          <w:rFonts w:hint="eastAsia"/>
          <w:b/>
          <w:sz w:val="28"/>
          <w:szCs w:val="28"/>
        </w:rPr>
        <w:t>二、企业综合能耗情况</w:t>
      </w:r>
    </w:p>
    <w:p>
      <w:pPr>
        <w:spacing w:line="360" w:lineRule="auto"/>
        <w:jc w:val="left"/>
        <w:rPr>
          <w:sz w:val="24"/>
          <w:szCs w:val="28"/>
        </w:rPr>
      </w:pPr>
    </w:p>
    <w:tbl>
      <w:tblPr>
        <w:tblStyle w:val="5"/>
        <w:tblW w:w="8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85"/>
        <w:gridCol w:w="1308"/>
        <w:gridCol w:w="1011"/>
        <w:gridCol w:w="1154"/>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1" w:hRule="atLeast"/>
        </w:trPr>
        <w:tc>
          <w:tcPr>
            <w:tcW w:w="8924" w:type="dxa"/>
            <w:gridSpan w:val="6"/>
            <w:noWrap w:val="0"/>
            <w:vAlign w:val="center"/>
          </w:tcPr>
          <w:p>
            <w:pPr>
              <w:jc w:val="center"/>
              <w:rPr>
                <w:rFonts w:hint="eastAsia"/>
                <w:sz w:val="28"/>
              </w:rPr>
            </w:pPr>
            <w:r>
              <w:rPr>
                <w:rFonts w:hint="eastAsia"/>
                <w:color w:val="FF0000"/>
                <w:sz w:val="28"/>
              </w:rPr>
              <w:t>企业</w:t>
            </w:r>
            <w:r>
              <w:rPr>
                <w:rFonts w:hint="eastAsia"/>
                <w:sz w:val="28"/>
              </w:rPr>
              <w:t>能源消费统计（□2020年   □2019年）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9" w:hRule="atLeast"/>
        </w:trPr>
        <w:tc>
          <w:tcPr>
            <w:tcW w:w="828" w:type="dxa"/>
            <w:noWrap w:val="0"/>
            <w:vAlign w:val="top"/>
          </w:tcPr>
          <w:p>
            <w:pPr>
              <w:spacing w:line="360" w:lineRule="auto"/>
              <w:jc w:val="center"/>
              <w:rPr>
                <w:rFonts w:hint="eastAsia"/>
                <w:szCs w:val="21"/>
              </w:rPr>
            </w:pPr>
            <w:r>
              <w:rPr>
                <w:rFonts w:hint="eastAsia"/>
                <w:szCs w:val="21"/>
              </w:rPr>
              <w:t>序号</w:t>
            </w:r>
          </w:p>
        </w:tc>
        <w:tc>
          <w:tcPr>
            <w:tcW w:w="2885" w:type="dxa"/>
            <w:noWrap w:val="0"/>
            <w:vAlign w:val="top"/>
          </w:tcPr>
          <w:p>
            <w:pPr>
              <w:spacing w:line="360" w:lineRule="auto"/>
              <w:jc w:val="center"/>
              <w:rPr>
                <w:rFonts w:hint="eastAsia"/>
                <w:szCs w:val="21"/>
              </w:rPr>
            </w:pPr>
            <w:r>
              <w:rPr>
                <w:rFonts w:hint="eastAsia"/>
                <w:szCs w:val="21"/>
              </w:rPr>
              <w:t>能源种类</w:t>
            </w:r>
          </w:p>
        </w:tc>
        <w:tc>
          <w:tcPr>
            <w:tcW w:w="1308" w:type="dxa"/>
            <w:noWrap w:val="0"/>
            <w:vAlign w:val="top"/>
          </w:tcPr>
          <w:p>
            <w:pPr>
              <w:spacing w:line="360" w:lineRule="auto"/>
              <w:jc w:val="center"/>
              <w:rPr>
                <w:rFonts w:hint="eastAsia"/>
                <w:szCs w:val="21"/>
              </w:rPr>
            </w:pPr>
            <w:r>
              <w:rPr>
                <w:rFonts w:hint="eastAsia"/>
                <w:szCs w:val="21"/>
              </w:rPr>
              <w:t>数量</w:t>
            </w:r>
          </w:p>
        </w:tc>
        <w:tc>
          <w:tcPr>
            <w:tcW w:w="1011" w:type="dxa"/>
            <w:noWrap w:val="0"/>
            <w:vAlign w:val="top"/>
          </w:tcPr>
          <w:p>
            <w:pPr>
              <w:spacing w:line="360" w:lineRule="auto"/>
              <w:jc w:val="center"/>
              <w:rPr>
                <w:rFonts w:hint="eastAsia"/>
                <w:szCs w:val="21"/>
              </w:rPr>
            </w:pPr>
            <w:r>
              <w:rPr>
                <w:rFonts w:hint="eastAsia"/>
                <w:szCs w:val="21"/>
              </w:rPr>
              <w:t>单位</w:t>
            </w:r>
          </w:p>
        </w:tc>
        <w:tc>
          <w:tcPr>
            <w:tcW w:w="1154" w:type="dxa"/>
            <w:noWrap w:val="0"/>
            <w:vAlign w:val="top"/>
          </w:tcPr>
          <w:p>
            <w:pPr>
              <w:spacing w:line="360" w:lineRule="auto"/>
              <w:jc w:val="center"/>
              <w:rPr>
                <w:rFonts w:hint="eastAsia"/>
                <w:szCs w:val="21"/>
              </w:rPr>
            </w:pPr>
            <w:r>
              <w:rPr>
                <w:rFonts w:hint="eastAsia"/>
                <w:szCs w:val="21"/>
              </w:rPr>
              <w:t>折标系数</w:t>
            </w:r>
          </w:p>
        </w:tc>
        <w:tc>
          <w:tcPr>
            <w:tcW w:w="1737" w:type="dxa"/>
            <w:noWrap w:val="0"/>
            <w:vAlign w:val="top"/>
          </w:tcPr>
          <w:p>
            <w:pPr>
              <w:spacing w:line="360" w:lineRule="auto"/>
              <w:jc w:val="center"/>
              <w:rPr>
                <w:rFonts w:hint="eastAsia"/>
                <w:szCs w:val="21"/>
              </w:rPr>
            </w:pPr>
            <w:r>
              <w:rPr>
                <w:rFonts w:hint="eastAsia"/>
                <w:szCs w:val="21"/>
              </w:rPr>
              <w:t>折标煤（t）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9" w:hRule="atLeast"/>
        </w:trPr>
        <w:tc>
          <w:tcPr>
            <w:tcW w:w="828" w:type="dxa"/>
            <w:noWrap w:val="0"/>
            <w:vAlign w:val="top"/>
          </w:tcPr>
          <w:p>
            <w:pPr>
              <w:spacing w:line="360" w:lineRule="auto"/>
              <w:jc w:val="center"/>
              <w:rPr>
                <w:rFonts w:hint="eastAsia"/>
                <w:szCs w:val="21"/>
              </w:rPr>
            </w:pPr>
            <w:r>
              <w:rPr>
                <w:rFonts w:hint="eastAsia"/>
                <w:szCs w:val="21"/>
              </w:rPr>
              <w:t>1</w:t>
            </w:r>
          </w:p>
        </w:tc>
        <w:tc>
          <w:tcPr>
            <w:tcW w:w="2885" w:type="dxa"/>
            <w:noWrap w:val="0"/>
            <w:vAlign w:val="top"/>
          </w:tcPr>
          <w:p>
            <w:pPr>
              <w:spacing w:line="360" w:lineRule="auto"/>
              <w:rPr>
                <w:rFonts w:hint="eastAsia"/>
                <w:szCs w:val="21"/>
              </w:rPr>
            </w:pPr>
            <w:r>
              <w:rPr>
                <w:rFonts w:hint="eastAsia"/>
                <w:szCs w:val="21"/>
              </w:rPr>
              <w:t xml:space="preserve">外购原煤    </w:t>
            </w:r>
          </w:p>
        </w:tc>
        <w:tc>
          <w:tcPr>
            <w:tcW w:w="1308" w:type="dxa"/>
            <w:noWrap w:val="0"/>
            <w:vAlign w:val="top"/>
          </w:tcPr>
          <w:p>
            <w:pPr>
              <w:spacing w:line="360" w:lineRule="auto"/>
              <w:jc w:val="center"/>
              <w:rPr>
                <w:rFonts w:hint="eastAsia"/>
                <w:szCs w:val="21"/>
              </w:rPr>
            </w:pPr>
          </w:p>
        </w:tc>
        <w:tc>
          <w:tcPr>
            <w:tcW w:w="1011" w:type="dxa"/>
            <w:noWrap w:val="0"/>
            <w:vAlign w:val="top"/>
          </w:tcPr>
          <w:p>
            <w:pPr>
              <w:spacing w:line="360" w:lineRule="auto"/>
              <w:jc w:val="right"/>
              <w:rPr>
                <w:rFonts w:hint="eastAsia"/>
                <w:szCs w:val="21"/>
              </w:rPr>
            </w:pPr>
            <w:r>
              <w:rPr>
                <w:rFonts w:hint="eastAsia"/>
                <w:szCs w:val="21"/>
              </w:rPr>
              <w:t>t</w:t>
            </w:r>
          </w:p>
        </w:tc>
        <w:tc>
          <w:tcPr>
            <w:tcW w:w="1154" w:type="dxa"/>
            <w:noWrap w:val="0"/>
            <w:vAlign w:val="top"/>
          </w:tcPr>
          <w:p>
            <w:pPr>
              <w:spacing w:line="360" w:lineRule="auto"/>
              <w:jc w:val="right"/>
              <w:rPr>
                <w:rFonts w:hint="eastAsia"/>
                <w:szCs w:val="21"/>
              </w:rPr>
            </w:pPr>
            <w:r>
              <w:rPr>
                <w:rFonts w:hint="eastAsia"/>
                <w:szCs w:val="21"/>
              </w:rPr>
              <w:t>0.7143</w:t>
            </w:r>
          </w:p>
        </w:tc>
        <w:tc>
          <w:tcPr>
            <w:tcW w:w="1737" w:type="dxa"/>
            <w:noWrap w:val="0"/>
            <w:vAlign w:val="top"/>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1" w:hRule="atLeast"/>
        </w:trPr>
        <w:tc>
          <w:tcPr>
            <w:tcW w:w="828" w:type="dxa"/>
            <w:noWrap w:val="0"/>
            <w:vAlign w:val="top"/>
          </w:tcPr>
          <w:p>
            <w:pPr>
              <w:spacing w:line="360" w:lineRule="auto"/>
              <w:jc w:val="center"/>
              <w:rPr>
                <w:rFonts w:hint="eastAsia"/>
                <w:szCs w:val="21"/>
              </w:rPr>
            </w:pPr>
            <w:r>
              <w:rPr>
                <w:rFonts w:hint="eastAsia"/>
                <w:szCs w:val="21"/>
              </w:rPr>
              <w:t>2</w:t>
            </w:r>
          </w:p>
        </w:tc>
        <w:tc>
          <w:tcPr>
            <w:tcW w:w="2885" w:type="dxa"/>
            <w:noWrap w:val="0"/>
            <w:vAlign w:val="top"/>
          </w:tcPr>
          <w:p>
            <w:pPr>
              <w:spacing w:line="360" w:lineRule="auto"/>
              <w:rPr>
                <w:rFonts w:hint="eastAsia"/>
                <w:szCs w:val="21"/>
              </w:rPr>
            </w:pPr>
            <w:r>
              <w:rPr>
                <w:rFonts w:hint="eastAsia"/>
                <w:szCs w:val="21"/>
              </w:rPr>
              <w:t xml:space="preserve">净外购热力 </w:t>
            </w:r>
          </w:p>
        </w:tc>
        <w:tc>
          <w:tcPr>
            <w:tcW w:w="1308" w:type="dxa"/>
            <w:noWrap w:val="0"/>
            <w:vAlign w:val="top"/>
          </w:tcPr>
          <w:p>
            <w:pPr>
              <w:spacing w:line="360" w:lineRule="auto"/>
              <w:jc w:val="center"/>
              <w:rPr>
                <w:rFonts w:hint="eastAsia"/>
                <w:szCs w:val="21"/>
              </w:rPr>
            </w:pPr>
          </w:p>
        </w:tc>
        <w:tc>
          <w:tcPr>
            <w:tcW w:w="1011" w:type="dxa"/>
            <w:noWrap w:val="0"/>
            <w:vAlign w:val="top"/>
          </w:tcPr>
          <w:p>
            <w:pPr>
              <w:spacing w:line="360" w:lineRule="auto"/>
              <w:jc w:val="right"/>
              <w:rPr>
                <w:rFonts w:hint="eastAsia"/>
                <w:szCs w:val="21"/>
              </w:rPr>
            </w:pPr>
            <w:r>
              <w:rPr>
                <w:rFonts w:hint="eastAsia"/>
                <w:szCs w:val="21"/>
              </w:rPr>
              <w:t>GJ</w:t>
            </w:r>
          </w:p>
        </w:tc>
        <w:tc>
          <w:tcPr>
            <w:tcW w:w="1154" w:type="dxa"/>
            <w:noWrap w:val="0"/>
            <w:vAlign w:val="top"/>
          </w:tcPr>
          <w:p>
            <w:pPr>
              <w:spacing w:line="360" w:lineRule="auto"/>
              <w:jc w:val="right"/>
              <w:rPr>
                <w:rFonts w:hint="eastAsia"/>
                <w:szCs w:val="21"/>
              </w:rPr>
            </w:pPr>
            <w:r>
              <w:rPr>
                <w:rFonts w:hint="eastAsia"/>
                <w:szCs w:val="21"/>
              </w:rPr>
              <w:t>0.03412</w:t>
            </w:r>
          </w:p>
        </w:tc>
        <w:tc>
          <w:tcPr>
            <w:tcW w:w="1737" w:type="dxa"/>
            <w:noWrap w:val="0"/>
            <w:vAlign w:val="top"/>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9" w:hRule="atLeast"/>
        </w:trPr>
        <w:tc>
          <w:tcPr>
            <w:tcW w:w="828" w:type="dxa"/>
            <w:noWrap w:val="0"/>
            <w:vAlign w:val="top"/>
          </w:tcPr>
          <w:p>
            <w:pPr>
              <w:spacing w:line="360" w:lineRule="auto"/>
              <w:jc w:val="center"/>
              <w:rPr>
                <w:rFonts w:hint="eastAsia"/>
                <w:szCs w:val="21"/>
              </w:rPr>
            </w:pPr>
            <w:r>
              <w:rPr>
                <w:rFonts w:hint="eastAsia"/>
                <w:szCs w:val="21"/>
              </w:rPr>
              <w:t>3</w:t>
            </w:r>
          </w:p>
        </w:tc>
        <w:tc>
          <w:tcPr>
            <w:tcW w:w="2885" w:type="dxa"/>
            <w:noWrap w:val="0"/>
            <w:vAlign w:val="center"/>
          </w:tcPr>
          <w:p>
            <w:pPr>
              <w:spacing w:line="360" w:lineRule="auto"/>
              <w:ind w:left="-5" w:leftChars="-8" w:hanging="12" w:hangingChars="6"/>
              <w:jc w:val="left"/>
              <w:rPr>
                <w:rFonts w:hint="eastAsia"/>
                <w:szCs w:val="21"/>
              </w:rPr>
            </w:pPr>
            <w:r>
              <w:rPr>
                <w:rFonts w:hint="eastAsia"/>
                <w:szCs w:val="21"/>
              </w:rPr>
              <w:t>净外购电力</w:t>
            </w:r>
          </w:p>
        </w:tc>
        <w:tc>
          <w:tcPr>
            <w:tcW w:w="1308" w:type="dxa"/>
            <w:noWrap w:val="0"/>
            <w:vAlign w:val="top"/>
          </w:tcPr>
          <w:p>
            <w:pPr>
              <w:spacing w:line="360" w:lineRule="auto"/>
              <w:jc w:val="center"/>
              <w:rPr>
                <w:rFonts w:hint="eastAsia"/>
                <w:szCs w:val="21"/>
              </w:rPr>
            </w:pPr>
          </w:p>
        </w:tc>
        <w:tc>
          <w:tcPr>
            <w:tcW w:w="1011" w:type="dxa"/>
            <w:noWrap w:val="0"/>
            <w:vAlign w:val="top"/>
          </w:tcPr>
          <w:p>
            <w:pPr>
              <w:spacing w:line="360" w:lineRule="auto"/>
              <w:jc w:val="right"/>
              <w:rPr>
                <w:rFonts w:hint="eastAsia"/>
                <w:szCs w:val="21"/>
              </w:rPr>
            </w:pPr>
            <w:r>
              <w:rPr>
                <w:rFonts w:hint="eastAsia"/>
                <w:szCs w:val="21"/>
              </w:rPr>
              <w:t>万kW·h</w:t>
            </w:r>
          </w:p>
        </w:tc>
        <w:tc>
          <w:tcPr>
            <w:tcW w:w="1154" w:type="dxa"/>
            <w:noWrap w:val="0"/>
            <w:vAlign w:val="top"/>
          </w:tcPr>
          <w:p>
            <w:pPr>
              <w:spacing w:line="360" w:lineRule="auto"/>
              <w:jc w:val="right"/>
              <w:rPr>
                <w:rFonts w:hint="eastAsia"/>
                <w:szCs w:val="21"/>
              </w:rPr>
            </w:pPr>
            <w:r>
              <w:rPr>
                <w:rFonts w:hint="eastAsia"/>
                <w:szCs w:val="21"/>
              </w:rPr>
              <w:t>1.229</w:t>
            </w:r>
          </w:p>
        </w:tc>
        <w:tc>
          <w:tcPr>
            <w:tcW w:w="1737" w:type="dxa"/>
            <w:noWrap w:val="0"/>
            <w:vAlign w:val="top"/>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9" w:hRule="atLeast"/>
        </w:trPr>
        <w:tc>
          <w:tcPr>
            <w:tcW w:w="828" w:type="dxa"/>
            <w:noWrap w:val="0"/>
            <w:vAlign w:val="center"/>
          </w:tcPr>
          <w:p>
            <w:pPr>
              <w:spacing w:line="360" w:lineRule="auto"/>
              <w:jc w:val="center"/>
              <w:rPr>
                <w:rFonts w:hint="eastAsia"/>
                <w:szCs w:val="21"/>
              </w:rPr>
            </w:pPr>
            <w:r>
              <w:rPr>
                <w:rFonts w:hint="eastAsia"/>
                <w:szCs w:val="21"/>
              </w:rPr>
              <w:t>4</w:t>
            </w:r>
          </w:p>
        </w:tc>
        <w:tc>
          <w:tcPr>
            <w:tcW w:w="2885" w:type="dxa"/>
            <w:noWrap w:val="0"/>
            <w:vAlign w:val="top"/>
          </w:tcPr>
          <w:p>
            <w:pPr>
              <w:spacing w:line="360" w:lineRule="auto"/>
              <w:rPr>
                <w:rFonts w:hint="eastAsia"/>
                <w:szCs w:val="21"/>
              </w:rPr>
            </w:pPr>
            <w:r>
              <w:rPr>
                <w:rFonts w:hint="eastAsia"/>
                <w:szCs w:val="21"/>
              </w:rPr>
              <w:t>外购天然气</w:t>
            </w:r>
          </w:p>
        </w:tc>
        <w:tc>
          <w:tcPr>
            <w:tcW w:w="1308" w:type="dxa"/>
            <w:noWrap w:val="0"/>
            <w:vAlign w:val="top"/>
          </w:tcPr>
          <w:p>
            <w:pPr>
              <w:spacing w:line="360" w:lineRule="auto"/>
              <w:jc w:val="center"/>
              <w:rPr>
                <w:rFonts w:hint="eastAsia"/>
                <w:szCs w:val="21"/>
              </w:rPr>
            </w:pPr>
          </w:p>
        </w:tc>
        <w:tc>
          <w:tcPr>
            <w:tcW w:w="1011" w:type="dxa"/>
            <w:noWrap w:val="0"/>
            <w:vAlign w:val="top"/>
          </w:tcPr>
          <w:p>
            <w:pPr>
              <w:spacing w:line="360" w:lineRule="auto"/>
              <w:jc w:val="right"/>
              <w:rPr>
                <w:rFonts w:hint="eastAsia"/>
                <w:szCs w:val="21"/>
              </w:rPr>
            </w:pPr>
            <w:r>
              <w:rPr>
                <w:rFonts w:hint="eastAsia"/>
                <w:szCs w:val="21"/>
              </w:rPr>
              <w:t>万m</w:t>
            </w:r>
            <w:r>
              <w:rPr>
                <w:rFonts w:hint="eastAsia"/>
                <w:szCs w:val="21"/>
                <w:vertAlign w:val="superscript"/>
              </w:rPr>
              <w:t>3</w:t>
            </w:r>
          </w:p>
        </w:tc>
        <w:tc>
          <w:tcPr>
            <w:tcW w:w="1154" w:type="dxa"/>
            <w:noWrap w:val="0"/>
            <w:vAlign w:val="top"/>
          </w:tcPr>
          <w:p>
            <w:pPr>
              <w:spacing w:line="360" w:lineRule="auto"/>
              <w:jc w:val="right"/>
              <w:rPr>
                <w:rFonts w:hint="eastAsia"/>
                <w:szCs w:val="21"/>
              </w:rPr>
            </w:pPr>
            <w:r>
              <w:rPr>
                <w:rFonts w:hint="eastAsia"/>
                <w:szCs w:val="21"/>
              </w:rPr>
              <w:t>12.143</w:t>
            </w:r>
          </w:p>
        </w:tc>
        <w:tc>
          <w:tcPr>
            <w:tcW w:w="1737" w:type="dxa"/>
            <w:noWrap w:val="0"/>
            <w:vAlign w:val="top"/>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9" w:hRule="atLeast"/>
        </w:trPr>
        <w:tc>
          <w:tcPr>
            <w:tcW w:w="828" w:type="dxa"/>
            <w:noWrap w:val="0"/>
            <w:vAlign w:val="top"/>
          </w:tcPr>
          <w:p>
            <w:pPr>
              <w:spacing w:line="360" w:lineRule="auto"/>
              <w:jc w:val="center"/>
              <w:rPr>
                <w:rFonts w:hint="eastAsia"/>
                <w:szCs w:val="21"/>
              </w:rPr>
            </w:pPr>
            <w:r>
              <w:rPr>
                <w:rFonts w:hint="eastAsia"/>
                <w:szCs w:val="21"/>
              </w:rPr>
              <w:t>5</w:t>
            </w:r>
          </w:p>
        </w:tc>
        <w:tc>
          <w:tcPr>
            <w:tcW w:w="2885" w:type="dxa"/>
            <w:noWrap w:val="0"/>
            <w:vAlign w:val="center"/>
          </w:tcPr>
          <w:p>
            <w:pPr>
              <w:spacing w:line="360" w:lineRule="auto"/>
              <w:ind w:left="-5" w:leftChars="-8" w:hanging="12" w:hangingChars="6"/>
              <w:jc w:val="left"/>
              <w:rPr>
                <w:rFonts w:hint="eastAsia"/>
                <w:szCs w:val="21"/>
              </w:rPr>
            </w:pPr>
            <w:r>
              <w:rPr>
                <w:rFonts w:hint="eastAsia"/>
                <w:szCs w:val="21"/>
              </w:rPr>
              <w:t>外购重油</w:t>
            </w:r>
          </w:p>
        </w:tc>
        <w:tc>
          <w:tcPr>
            <w:tcW w:w="1308" w:type="dxa"/>
            <w:noWrap w:val="0"/>
            <w:vAlign w:val="top"/>
          </w:tcPr>
          <w:p>
            <w:pPr>
              <w:spacing w:line="360" w:lineRule="auto"/>
              <w:jc w:val="center"/>
              <w:rPr>
                <w:rFonts w:hint="eastAsia"/>
                <w:szCs w:val="21"/>
              </w:rPr>
            </w:pPr>
          </w:p>
        </w:tc>
        <w:tc>
          <w:tcPr>
            <w:tcW w:w="1011" w:type="dxa"/>
            <w:noWrap w:val="0"/>
            <w:vAlign w:val="top"/>
          </w:tcPr>
          <w:p>
            <w:pPr>
              <w:spacing w:line="360" w:lineRule="auto"/>
              <w:jc w:val="right"/>
              <w:rPr>
                <w:rFonts w:hint="eastAsia"/>
                <w:szCs w:val="21"/>
              </w:rPr>
            </w:pPr>
            <w:r>
              <w:rPr>
                <w:rFonts w:hint="eastAsia"/>
                <w:szCs w:val="21"/>
              </w:rPr>
              <w:t>t</w:t>
            </w:r>
          </w:p>
        </w:tc>
        <w:tc>
          <w:tcPr>
            <w:tcW w:w="1154" w:type="dxa"/>
            <w:noWrap w:val="0"/>
            <w:vAlign w:val="top"/>
          </w:tcPr>
          <w:p>
            <w:pPr>
              <w:spacing w:line="360" w:lineRule="auto"/>
              <w:jc w:val="right"/>
              <w:rPr>
                <w:rFonts w:hint="eastAsia"/>
                <w:szCs w:val="21"/>
              </w:rPr>
            </w:pPr>
            <w:r>
              <w:rPr>
                <w:rFonts w:hint="eastAsia"/>
                <w:szCs w:val="21"/>
              </w:rPr>
              <w:t>1.4286</w:t>
            </w:r>
          </w:p>
        </w:tc>
        <w:tc>
          <w:tcPr>
            <w:tcW w:w="1737" w:type="dxa"/>
            <w:noWrap w:val="0"/>
            <w:vAlign w:val="top"/>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9" w:hRule="atLeast"/>
        </w:trPr>
        <w:tc>
          <w:tcPr>
            <w:tcW w:w="828" w:type="dxa"/>
            <w:noWrap w:val="0"/>
            <w:vAlign w:val="top"/>
          </w:tcPr>
          <w:p>
            <w:pPr>
              <w:spacing w:line="360" w:lineRule="auto"/>
              <w:jc w:val="center"/>
              <w:rPr>
                <w:rFonts w:hint="eastAsia"/>
                <w:szCs w:val="21"/>
              </w:rPr>
            </w:pPr>
            <w:r>
              <w:rPr>
                <w:rFonts w:hint="eastAsia"/>
                <w:szCs w:val="21"/>
              </w:rPr>
              <w:t>6</w:t>
            </w:r>
          </w:p>
        </w:tc>
        <w:tc>
          <w:tcPr>
            <w:tcW w:w="2885" w:type="dxa"/>
            <w:noWrap w:val="0"/>
            <w:vAlign w:val="center"/>
          </w:tcPr>
          <w:p>
            <w:pPr>
              <w:spacing w:line="360" w:lineRule="auto"/>
              <w:ind w:left="-5" w:leftChars="-8" w:hanging="12" w:hangingChars="6"/>
              <w:jc w:val="left"/>
              <w:rPr>
                <w:rFonts w:hint="eastAsia"/>
                <w:szCs w:val="21"/>
              </w:rPr>
            </w:pPr>
            <w:r>
              <w:rPr>
                <w:rFonts w:hint="eastAsia"/>
                <w:szCs w:val="21"/>
              </w:rPr>
              <w:t>外购柴油</w:t>
            </w:r>
          </w:p>
        </w:tc>
        <w:tc>
          <w:tcPr>
            <w:tcW w:w="1308" w:type="dxa"/>
            <w:noWrap w:val="0"/>
            <w:vAlign w:val="top"/>
          </w:tcPr>
          <w:p>
            <w:pPr>
              <w:spacing w:line="360" w:lineRule="auto"/>
              <w:jc w:val="center"/>
              <w:rPr>
                <w:rFonts w:hint="eastAsia"/>
                <w:szCs w:val="21"/>
              </w:rPr>
            </w:pPr>
          </w:p>
        </w:tc>
        <w:tc>
          <w:tcPr>
            <w:tcW w:w="1011" w:type="dxa"/>
            <w:noWrap w:val="0"/>
            <w:vAlign w:val="top"/>
          </w:tcPr>
          <w:p>
            <w:pPr>
              <w:spacing w:line="360" w:lineRule="auto"/>
              <w:jc w:val="right"/>
              <w:rPr>
                <w:rFonts w:hint="eastAsia"/>
                <w:szCs w:val="21"/>
              </w:rPr>
            </w:pPr>
            <w:r>
              <w:rPr>
                <w:rFonts w:hint="eastAsia"/>
                <w:szCs w:val="21"/>
              </w:rPr>
              <w:t>t</w:t>
            </w:r>
          </w:p>
        </w:tc>
        <w:tc>
          <w:tcPr>
            <w:tcW w:w="1154" w:type="dxa"/>
            <w:noWrap w:val="0"/>
            <w:vAlign w:val="top"/>
          </w:tcPr>
          <w:p>
            <w:pPr>
              <w:spacing w:line="360" w:lineRule="auto"/>
              <w:jc w:val="right"/>
              <w:rPr>
                <w:rFonts w:hint="eastAsia"/>
                <w:szCs w:val="21"/>
              </w:rPr>
            </w:pPr>
            <w:r>
              <w:rPr>
                <w:rFonts w:hint="eastAsia"/>
                <w:szCs w:val="21"/>
              </w:rPr>
              <w:t>1.4571</w:t>
            </w:r>
          </w:p>
        </w:tc>
        <w:tc>
          <w:tcPr>
            <w:tcW w:w="1737" w:type="dxa"/>
            <w:noWrap w:val="0"/>
            <w:vAlign w:val="top"/>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9" w:hRule="atLeast"/>
        </w:trPr>
        <w:tc>
          <w:tcPr>
            <w:tcW w:w="828" w:type="dxa"/>
            <w:noWrap w:val="0"/>
            <w:vAlign w:val="center"/>
          </w:tcPr>
          <w:p>
            <w:pPr>
              <w:spacing w:line="360" w:lineRule="auto"/>
              <w:jc w:val="center"/>
              <w:rPr>
                <w:rFonts w:hint="eastAsia"/>
                <w:szCs w:val="21"/>
              </w:rPr>
            </w:pPr>
            <w:r>
              <w:rPr>
                <w:rFonts w:hint="eastAsia"/>
                <w:szCs w:val="21"/>
              </w:rPr>
              <w:t>7</w:t>
            </w:r>
          </w:p>
        </w:tc>
        <w:tc>
          <w:tcPr>
            <w:tcW w:w="2885" w:type="dxa"/>
            <w:noWrap w:val="0"/>
            <w:vAlign w:val="center"/>
          </w:tcPr>
          <w:p>
            <w:pPr>
              <w:spacing w:line="360" w:lineRule="auto"/>
              <w:ind w:left="-5" w:leftChars="-8" w:hanging="12" w:hangingChars="6"/>
              <w:jc w:val="left"/>
              <w:rPr>
                <w:rFonts w:hint="eastAsia"/>
                <w:szCs w:val="21"/>
              </w:rPr>
            </w:pPr>
            <w:r>
              <w:rPr>
                <w:rFonts w:hint="eastAsia"/>
                <w:szCs w:val="21"/>
              </w:rPr>
              <w:t>外购汽油</w:t>
            </w:r>
          </w:p>
        </w:tc>
        <w:tc>
          <w:tcPr>
            <w:tcW w:w="1308" w:type="dxa"/>
            <w:noWrap w:val="0"/>
            <w:vAlign w:val="top"/>
          </w:tcPr>
          <w:p>
            <w:pPr>
              <w:spacing w:line="360" w:lineRule="auto"/>
              <w:jc w:val="center"/>
              <w:rPr>
                <w:rFonts w:hint="eastAsia"/>
                <w:szCs w:val="21"/>
              </w:rPr>
            </w:pPr>
          </w:p>
        </w:tc>
        <w:tc>
          <w:tcPr>
            <w:tcW w:w="1011" w:type="dxa"/>
            <w:noWrap w:val="0"/>
            <w:vAlign w:val="top"/>
          </w:tcPr>
          <w:p>
            <w:pPr>
              <w:spacing w:line="360" w:lineRule="auto"/>
              <w:jc w:val="right"/>
              <w:rPr>
                <w:rFonts w:hint="eastAsia"/>
                <w:szCs w:val="21"/>
              </w:rPr>
            </w:pPr>
            <w:r>
              <w:rPr>
                <w:rFonts w:hint="eastAsia"/>
                <w:szCs w:val="21"/>
              </w:rPr>
              <w:t>t</w:t>
            </w:r>
          </w:p>
        </w:tc>
        <w:tc>
          <w:tcPr>
            <w:tcW w:w="1154" w:type="dxa"/>
            <w:noWrap w:val="0"/>
            <w:vAlign w:val="top"/>
          </w:tcPr>
          <w:p>
            <w:pPr>
              <w:spacing w:line="360" w:lineRule="auto"/>
              <w:jc w:val="right"/>
              <w:rPr>
                <w:rFonts w:hint="eastAsia"/>
                <w:szCs w:val="21"/>
              </w:rPr>
            </w:pPr>
            <w:r>
              <w:rPr>
                <w:rFonts w:hint="eastAsia"/>
                <w:szCs w:val="21"/>
              </w:rPr>
              <w:t>1.4714</w:t>
            </w:r>
          </w:p>
        </w:tc>
        <w:tc>
          <w:tcPr>
            <w:tcW w:w="1737" w:type="dxa"/>
            <w:noWrap w:val="0"/>
            <w:vAlign w:val="top"/>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26" w:hRule="atLeast"/>
        </w:trPr>
        <w:tc>
          <w:tcPr>
            <w:tcW w:w="828" w:type="dxa"/>
            <w:noWrap w:val="0"/>
            <w:vAlign w:val="center"/>
          </w:tcPr>
          <w:p>
            <w:pPr>
              <w:jc w:val="center"/>
              <w:rPr>
                <w:rFonts w:hint="eastAsia"/>
                <w:szCs w:val="21"/>
              </w:rPr>
            </w:pPr>
            <w:r>
              <w:rPr>
                <w:rFonts w:hint="eastAsia"/>
                <w:szCs w:val="21"/>
              </w:rPr>
              <w:t>8</w:t>
            </w:r>
          </w:p>
        </w:tc>
        <w:tc>
          <w:tcPr>
            <w:tcW w:w="2885" w:type="dxa"/>
            <w:noWrap w:val="0"/>
            <w:vAlign w:val="top"/>
          </w:tcPr>
          <w:p>
            <w:pPr>
              <w:rPr>
                <w:rFonts w:hint="eastAsia"/>
                <w:szCs w:val="21"/>
              </w:rPr>
            </w:pPr>
            <w:r>
              <w:rPr>
                <w:rFonts w:hint="eastAsia"/>
                <w:szCs w:val="21"/>
              </w:rPr>
              <w:t>外购耗能工质（水、压缩空气等）</w:t>
            </w:r>
          </w:p>
        </w:tc>
        <w:tc>
          <w:tcPr>
            <w:tcW w:w="1308" w:type="dxa"/>
            <w:noWrap w:val="0"/>
            <w:vAlign w:val="top"/>
          </w:tcPr>
          <w:p>
            <w:pPr>
              <w:jc w:val="center"/>
              <w:rPr>
                <w:rFonts w:hint="eastAsia"/>
                <w:szCs w:val="21"/>
              </w:rPr>
            </w:pPr>
          </w:p>
        </w:tc>
        <w:tc>
          <w:tcPr>
            <w:tcW w:w="1011" w:type="dxa"/>
            <w:noWrap w:val="0"/>
            <w:vAlign w:val="center"/>
          </w:tcPr>
          <w:p>
            <w:pPr>
              <w:spacing w:line="360" w:lineRule="auto"/>
              <w:jc w:val="right"/>
              <w:rPr>
                <w:rFonts w:hint="eastAsia"/>
                <w:szCs w:val="21"/>
              </w:rPr>
            </w:pPr>
            <w:r>
              <w:rPr>
                <w:szCs w:val="21"/>
              </w:rPr>
              <w:t>m</w:t>
            </w:r>
            <w:r>
              <w:rPr>
                <w:rFonts w:hint="eastAsia"/>
                <w:szCs w:val="21"/>
                <w:vertAlign w:val="superscript"/>
              </w:rPr>
              <w:t>3</w:t>
            </w:r>
          </w:p>
        </w:tc>
        <w:tc>
          <w:tcPr>
            <w:tcW w:w="1154" w:type="dxa"/>
            <w:noWrap w:val="0"/>
            <w:vAlign w:val="center"/>
          </w:tcPr>
          <w:p>
            <w:pPr>
              <w:jc w:val="right"/>
              <w:rPr>
                <w:rFonts w:hint="eastAsia"/>
                <w:szCs w:val="21"/>
              </w:rPr>
            </w:pPr>
          </w:p>
        </w:tc>
        <w:tc>
          <w:tcPr>
            <w:tcW w:w="1737" w:type="dxa"/>
            <w:noWrap w:val="0"/>
            <w:vAlign w:val="center"/>
          </w:tcPr>
          <w:p>
            <w:pPr>
              <w:jc w:val="righ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9" w:hRule="atLeast"/>
        </w:trPr>
        <w:tc>
          <w:tcPr>
            <w:tcW w:w="828" w:type="dxa"/>
            <w:noWrap w:val="0"/>
            <w:vAlign w:val="center"/>
          </w:tcPr>
          <w:p>
            <w:pPr>
              <w:spacing w:line="360" w:lineRule="auto"/>
              <w:jc w:val="center"/>
              <w:rPr>
                <w:rFonts w:hint="eastAsia"/>
                <w:szCs w:val="21"/>
              </w:rPr>
            </w:pPr>
            <w:r>
              <w:rPr>
                <w:rFonts w:hint="eastAsia"/>
                <w:szCs w:val="21"/>
              </w:rPr>
              <w:t>9</w:t>
            </w:r>
          </w:p>
        </w:tc>
        <w:tc>
          <w:tcPr>
            <w:tcW w:w="2885" w:type="dxa"/>
            <w:noWrap w:val="0"/>
            <w:vAlign w:val="center"/>
          </w:tcPr>
          <w:p>
            <w:pPr>
              <w:spacing w:line="360" w:lineRule="auto"/>
              <w:rPr>
                <w:rFonts w:hint="eastAsia"/>
                <w:szCs w:val="21"/>
              </w:rPr>
            </w:pPr>
            <w:r>
              <w:rPr>
                <w:rFonts w:hint="eastAsia"/>
                <w:szCs w:val="21"/>
              </w:rPr>
              <w:t>其他化石能源</w:t>
            </w:r>
          </w:p>
        </w:tc>
        <w:tc>
          <w:tcPr>
            <w:tcW w:w="1308" w:type="dxa"/>
            <w:noWrap w:val="0"/>
            <w:vAlign w:val="top"/>
          </w:tcPr>
          <w:p>
            <w:pPr>
              <w:spacing w:line="360" w:lineRule="auto"/>
              <w:jc w:val="right"/>
              <w:rPr>
                <w:rFonts w:hint="eastAsia"/>
                <w:szCs w:val="21"/>
              </w:rPr>
            </w:pPr>
          </w:p>
        </w:tc>
        <w:tc>
          <w:tcPr>
            <w:tcW w:w="1011" w:type="dxa"/>
            <w:noWrap w:val="0"/>
            <w:vAlign w:val="top"/>
          </w:tcPr>
          <w:p>
            <w:pPr>
              <w:spacing w:line="360" w:lineRule="auto"/>
              <w:jc w:val="right"/>
              <w:rPr>
                <w:rFonts w:hint="eastAsia"/>
                <w:szCs w:val="21"/>
              </w:rPr>
            </w:pPr>
          </w:p>
        </w:tc>
        <w:tc>
          <w:tcPr>
            <w:tcW w:w="1154" w:type="dxa"/>
            <w:noWrap w:val="0"/>
            <w:vAlign w:val="top"/>
          </w:tcPr>
          <w:p>
            <w:pPr>
              <w:spacing w:line="360" w:lineRule="auto"/>
              <w:jc w:val="right"/>
              <w:rPr>
                <w:rFonts w:hint="eastAsia"/>
                <w:szCs w:val="21"/>
              </w:rPr>
            </w:pPr>
          </w:p>
        </w:tc>
        <w:tc>
          <w:tcPr>
            <w:tcW w:w="1737" w:type="dxa"/>
            <w:noWrap w:val="0"/>
            <w:vAlign w:val="top"/>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3713" w:type="dxa"/>
            <w:gridSpan w:val="2"/>
            <w:noWrap w:val="0"/>
            <w:vAlign w:val="top"/>
          </w:tcPr>
          <w:p>
            <w:pPr>
              <w:spacing w:line="360" w:lineRule="auto"/>
              <w:jc w:val="center"/>
              <w:rPr>
                <w:rFonts w:hint="eastAsia"/>
                <w:szCs w:val="21"/>
              </w:rPr>
            </w:pPr>
            <w:r>
              <w:rPr>
                <w:rFonts w:hint="eastAsia"/>
                <w:szCs w:val="21"/>
              </w:rPr>
              <w:t>企业综合能耗</w:t>
            </w:r>
          </w:p>
        </w:tc>
        <w:tc>
          <w:tcPr>
            <w:tcW w:w="5211" w:type="dxa"/>
            <w:gridSpan w:val="4"/>
            <w:noWrap w:val="0"/>
            <w:vAlign w:val="top"/>
          </w:tcPr>
          <w:p>
            <w:pPr>
              <w:spacing w:line="360" w:lineRule="auto"/>
              <w:jc w:val="center"/>
              <w:rPr>
                <w:rFonts w:hint="eastAsia"/>
                <w:szCs w:val="21"/>
              </w:rPr>
            </w:pPr>
            <w:r>
              <w:rPr>
                <w:rFonts w:hint="eastAsia"/>
                <w:szCs w:val="21"/>
              </w:rPr>
              <w:t xml:space="preserve">                             tce</w:t>
            </w:r>
          </w:p>
        </w:tc>
      </w:tr>
    </w:tbl>
    <w:p>
      <w:pPr>
        <w:spacing w:line="360" w:lineRule="auto"/>
        <w:jc w:val="left"/>
        <w:rPr>
          <w:rFonts w:hint="eastAsia"/>
          <w:sz w:val="24"/>
          <w:szCs w:val="28"/>
        </w:rPr>
      </w:pPr>
      <w:r>
        <w:rPr>
          <w:sz w:val="24"/>
          <w:szCs w:val="28"/>
        </w:rPr>
        <w:t>注</w:t>
      </w:r>
      <w:r>
        <w:rPr>
          <w:rFonts w:hint="eastAsia"/>
          <w:sz w:val="24"/>
          <w:szCs w:val="28"/>
        </w:rPr>
        <w:t>1：净外购电力（热力）=外购电力（热力）—外供电力（热力）</w:t>
      </w:r>
    </w:p>
    <w:p>
      <w:pPr>
        <w:spacing w:line="360" w:lineRule="auto"/>
        <w:jc w:val="left"/>
        <w:rPr>
          <w:rFonts w:hint="eastAsia"/>
          <w:sz w:val="24"/>
          <w:szCs w:val="28"/>
        </w:rPr>
      </w:pPr>
      <w:r>
        <w:rPr>
          <w:rFonts w:hint="eastAsia"/>
          <w:sz w:val="24"/>
          <w:szCs w:val="28"/>
        </w:rPr>
        <w:t>注2：折标系数以实测为准，没有实测数据的可参见GB/T 2589-2020《综合能耗计算通则》附录A和附录B。</w:t>
      </w:r>
    </w:p>
    <w:p>
      <w:pPr>
        <w:spacing w:line="360" w:lineRule="auto"/>
        <w:jc w:val="left"/>
        <w:rPr>
          <w:rFonts w:hint="eastAsia"/>
          <w:sz w:val="24"/>
          <w:szCs w:val="28"/>
        </w:rPr>
      </w:pPr>
      <w:r>
        <w:rPr>
          <w:sz w:val="24"/>
          <w:szCs w:val="28"/>
        </w:rPr>
        <w:t>注</w:t>
      </w:r>
      <w:r>
        <w:rPr>
          <w:rFonts w:hint="eastAsia"/>
          <w:sz w:val="24"/>
          <w:szCs w:val="28"/>
        </w:rPr>
        <w:t>3：统计周期内，生产系统应处于</w:t>
      </w:r>
      <w:r>
        <w:rPr>
          <w:rFonts w:hint="eastAsia"/>
          <w:b/>
          <w:color w:val="FF0000"/>
          <w:sz w:val="24"/>
          <w:szCs w:val="28"/>
        </w:rPr>
        <w:t>正常运行状态</w:t>
      </w:r>
      <w:r>
        <w:rPr>
          <w:rFonts w:hint="eastAsia"/>
          <w:sz w:val="24"/>
          <w:szCs w:val="28"/>
        </w:rPr>
        <w:t>，</w:t>
      </w:r>
      <w:r>
        <w:rPr>
          <w:rFonts w:hint="eastAsia"/>
          <w:b/>
          <w:color w:val="FF0000"/>
          <w:sz w:val="24"/>
          <w:szCs w:val="28"/>
        </w:rPr>
        <w:t>生产试运行、系统维护及维修</w:t>
      </w:r>
      <w:r>
        <w:rPr>
          <w:rFonts w:hint="eastAsia"/>
          <w:sz w:val="24"/>
          <w:szCs w:val="28"/>
        </w:rPr>
        <w:t>等非正常运行下的能耗不在统计范围。</w:t>
      </w:r>
      <w:r>
        <w:rPr>
          <w:rFonts w:hint="eastAsia"/>
          <w:b/>
          <w:color w:val="FF0000"/>
          <w:sz w:val="24"/>
          <w:szCs w:val="28"/>
        </w:rPr>
        <w:t>基建用能和生活用能</w:t>
      </w:r>
      <w:r>
        <w:rPr>
          <w:rFonts w:hint="eastAsia"/>
          <w:sz w:val="24"/>
          <w:szCs w:val="28"/>
        </w:rPr>
        <w:t>也不在统计范围。生活用能是指企业系统内的宿舍、学校、文化娱乐、医疗保健、商业服务和托儿幼教等直接用于生活方面的能耗。</w:t>
      </w:r>
    </w:p>
    <w:p>
      <w:pPr>
        <w:spacing w:line="360" w:lineRule="auto"/>
        <w:jc w:val="center"/>
        <w:rPr>
          <w:rFonts w:hint="eastAsia"/>
          <w:b/>
          <w:sz w:val="28"/>
          <w:szCs w:val="28"/>
        </w:rPr>
      </w:pPr>
      <w:r>
        <w:rPr>
          <w:sz w:val="24"/>
          <w:szCs w:val="28"/>
        </w:rPr>
        <w:br w:type="page"/>
      </w:r>
      <w:r>
        <w:rPr>
          <w:rFonts w:hint="eastAsia"/>
          <w:b/>
          <w:sz w:val="28"/>
          <w:szCs w:val="28"/>
        </w:rPr>
        <w:t>三、企业回收利用能源消耗情况</w:t>
      </w:r>
    </w:p>
    <w:p>
      <w:pPr>
        <w:spacing w:line="360" w:lineRule="auto"/>
        <w:jc w:val="left"/>
        <w:rPr>
          <w:rFonts w:hint="eastAsia"/>
          <w:sz w:val="24"/>
          <w:szCs w:val="28"/>
        </w:rPr>
      </w:pPr>
    </w:p>
    <w:tbl>
      <w:tblPr>
        <w:tblStyle w:val="5"/>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849"/>
        <w:gridCol w:w="1264"/>
        <w:gridCol w:w="1265"/>
        <w:gridCol w:w="1125"/>
        <w:gridCol w:w="1265"/>
        <w:gridCol w:w="1265"/>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6" w:hRule="atLeast"/>
        </w:trPr>
        <w:tc>
          <w:tcPr>
            <w:tcW w:w="8964" w:type="dxa"/>
            <w:gridSpan w:val="8"/>
            <w:noWrap w:val="0"/>
            <w:vAlign w:val="center"/>
          </w:tcPr>
          <w:p>
            <w:pPr>
              <w:jc w:val="center"/>
              <w:rPr>
                <w:rFonts w:hint="eastAsia"/>
                <w:sz w:val="24"/>
              </w:rPr>
            </w:pPr>
            <w:r>
              <w:rPr>
                <w:rFonts w:hint="eastAsia"/>
                <w:sz w:val="24"/>
              </w:rPr>
              <w:t>企业回收利用能源消费统计（□2020年   □2019年）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0" w:hRule="atLeast"/>
        </w:trPr>
        <w:tc>
          <w:tcPr>
            <w:tcW w:w="805" w:type="dxa"/>
            <w:noWrap w:val="0"/>
            <w:vAlign w:val="top"/>
          </w:tcPr>
          <w:p>
            <w:pPr>
              <w:spacing w:line="360" w:lineRule="auto"/>
              <w:jc w:val="center"/>
              <w:rPr>
                <w:rFonts w:hint="eastAsia"/>
                <w:szCs w:val="21"/>
              </w:rPr>
            </w:pPr>
            <w:r>
              <w:rPr>
                <w:rFonts w:hint="eastAsia"/>
                <w:szCs w:val="21"/>
              </w:rPr>
              <w:t>序号</w:t>
            </w:r>
          </w:p>
        </w:tc>
        <w:tc>
          <w:tcPr>
            <w:tcW w:w="2113" w:type="dxa"/>
            <w:gridSpan w:val="2"/>
            <w:noWrap w:val="0"/>
            <w:vAlign w:val="top"/>
          </w:tcPr>
          <w:p>
            <w:pPr>
              <w:spacing w:line="360" w:lineRule="auto"/>
              <w:jc w:val="center"/>
              <w:rPr>
                <w:rFonts w:hint="eastAsia"/>
                <w:szCs w:val="21"/>
              </w:rPr>
            </w:pPr>
            <w:r>
              <w:rPr>
                <w:rFonts w:hint="eastAsia"/>
                <w:szCs w:val="21"/>
              </w:rPr>
              <w:t>能源种类</w:t>
            </w:r>
          </w:p>
        </w:tc>
        <w:tc>
          <w:tcPr>
            <w:tcW w:w="1265" w:type="dxa"/>
            <w:noWrap w:val="0"/>
            <w:vAlign w:val="top"/>
          </w:tcPr>
          <w:p>
            <w:pPr>
              <w:spacing w:line="360" w:lineRule="auto"/>
              <w:jc w:val="center"/>
              <w:rPr>
                <w:rFonts w:hint="eastAsia"/>
                <w:szCs w:val="21"/>
              </w:rPr>
            </w:pPr>
            <w:r>
              <w:rPr>
                <w:rFonts w:hint="eastAsia"/>
                <w:szCs w:val="21"/>
              </w:rPr>
              <w:t>数量</w:t>
            </w:r>
          </w:p>
        </w:tc>
        <w:tc>
          <w:tcPr>
            <w:tcW w:w="1125" w:type="dxa"/>
            <w:noWrap w:val="0"/>
            <w:vAlign w:val="top"/>
          </w:tcPr>
          <w:p>
            <w:pPr>
              <w:spacing w:line="360" w:lineRule="auto"/>
              <w:jc w:val="center"/>
              <w:rPr>
                <w:rFonts w:hint="eastAsia"/>
                <w:szCs w:val="21"/>
              </w:rPr>
            </w:pPr>
            <w:r>
              <w:rPr>
                <w:rFonts w:hint="eastAsia"/>
                <w:szCs w:val="21"/>
              </w:rPr>
              <w:t>单位</w:t>
            </w:r>
          </w:p>
        </w:tc>
        <w:tc>
          <w:tcPr>
            <w:tcW w:w="1265" w:type="dxa"/>
            <w:noWrap w:val="0"/>
            <w:vAlign w:val="top"/>
          </w:tcPr>
          <w:p>
            <w:pPr>
              <w:spacing w:line="360" w:lineRule="auto"/>
              <w:jc w:val="center"/>
              <w:rPr>
                <w:rFonts w:hint="eastAsia"/>
                <w:szCs w:val="21"/>
              </w:rPr>
            </w:pPr>
            <w:r>
              <w:rPr>
                <w:rFonts w:hint="eastAsia"/>
                <w:szCs w:val="21"/>
              </w:rPr>
              <w:t>折标系数</w:t>
            </w:r>
          </w:p>
        </w:tc>
        <w:tc>
          <w:tcPr>
            <w:tcW w:w="1265" w:type="dxa"/>
            <w:noWrap w:val="0"/>
            <w:vAlign w:val="top"/>
          </w:tcPr>
          <w:p>
            <w:pPr>
              <w:spacing w:line="360" w:lineRule="auto"/>
              <w:jc w:val="center"/>
              <w:rPr>
                <w:rFonts w:hint="eastAsia"/>
                <w:szCs w:val="21"/>
              </w:rPr>
            </w:pPr>
            <w:r>
              <w:rPr>
                <w:rFonts w:hint="eastAsia"/>
                <w:szCs w:val="21"/>
              </w:rPr>
              <w:t>折标煤（t）</w:t>
            </w:r>
          </w:p>
        </w:tc>
        <w:tc>
          <w:tcPr>
            <w:tcW w:w="1125" w:type="dxa"/>
            <w:noWrap w:val="0"/>
            <w:vAlign w:val="top"/>
          </w:tcPr>
          <w:p>
            <w:pPr>
              <w:spacing w:line="360" w:lineRule="auto"/>
              <w:jc w:val="center"/>
              <w:rPr>
                <w:rFonts w:hint="eastAsia"/>
                <w:szCs w:val="21"/>
              </w:rPr>
            </w:pPr>
            <w:r>
              <w:rPr>
                <w:rFonts w:hint="eastAsia"/>
                <w:szCs w:val="21"/>
              </w:rPr>
              <w:t>燃烧炉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0" w:hRule="atLeast"/>
        </w:trPr>
        <w:tc>
          <w:tcPr>
            <w:tcW w:w="805" w:type="dxa"/>
            <w:noWrap w:val="0"/>
            <w:vAlign w:val="center"/>
          </w:tcPr>
          <w:p>
            <w:pPr>
              <w:spacing w:line="360" w:lineRule="auto"/>
              <w:jc w:val="center"/>
              <w:rPr>
                <w:rFonts w:hint="eastAsia"/>
                <w:szCs w:val="21"/>
              </w:rPr>
            </w:pPr>
            <w:r>
              <w:rPr>
                <w:rFonts w:hint="eastAsia"/>
                <w:szCs w:val="21"/>
              </w:rPr>
              <w:t>1</w:t>
            </w:r>
          </w:p>
        </w:tc>
        <w:tc>
          <w:tcPr>
            <w:tcW w:w="2113" w:type="dxa"/>
            <w:gridSpan w:val="2"/>
            <w:noWrap w:val="0"/>
            <w:vAlign w:val="center"/>
          </w:tcPr>
          <w:p>
            <w:pPr>
              <w:spacing w:line="360" w:lineRule="auto"/>
              <w:ind w:left="-5" w:leftChars="-8" w:hanging="12" w:hangingChars="6"/>
              <w:jc w:val="left"/>
              <w:rPr>
                <w:rFonts w:hint="eastAsia"/>
                <w:szCs w:val="21"/>
              </w:rPr>
            </w:pPr>
            <w:r>
              <w:rPr>
                <w:rFonts w:hint="eastAsia"/>
                <w:szCs w:val="21"/>
              </w:rPr>
              <w:t>太阳能发电</w:t>
            </w:r>
          </w:p>
        </w:tc>
        <w:tc>
          <w:tcPr>
            <w:tcW w:w="1265" w:type="dxa"/>
            <w:noWrap w:val="0"/>
            <w:vAlign w:val="top"/>
          </w:tcPr>
          <w:p>
            <w:pPr>
              <w:spacing w:line="360" w:lineRule="auto"/>
              <w:jc w:val="right"/>
              <w:rPr>
                <w:rFonts w:hint="eastAsia"/>
                <w:szCs w:val="21"/>
              </w:rPr>
            </w:pPr>
          </w:p>
        </w:tc>
        <w:tc>
          <w:tcPr>
            <w:tcW w:w="1125" w:type="dxa"/>
            <w:noWrap w:val="0"/>
            <w:vAlign w:val="top"/>
          </w:tcPr>
          <w:p>
            <w:pPr>
              <w:spacing w:line="360" w:lineRule="auto"/>
              <w:jc w:val="center"/>
              <w:rPr>
                <w:rFonts w:hint="eastAsia"/>
                <w:szCs w:val="21"/>
              </w:rPr>
            </w:pPr>
            <w:r>
              <w:rPr>
                <w:szCs w:val="21"/>
              </w:rPr>
              <w:t>万kW•h</w:t>
            </w:r>
          </w:p>
        </w:tc>
        <w:tc>
          <w:tcPr>
            <w:tcW w:w="1265" w:type="dxa"/>
            <w:noWrap w:val="0"/>
            <w:vAlign w:val="top"/>
          </w:tcPr>
          <w:p>
            <w:pPr>
              <w:spacing w:line="360" w:lineRule="auto"/>
              <w:jc w:val="right"/>
              <w:rPr>
                <w:rFonts w:hint="eastAsia"/>
                <w:szCs w:val="21"/>
              </w:rPr>
            </w:pPr>
            <w:r>
              <w:rPr>
                <w:rFonts w:hint="eastAsia"/>
                <w:szCs w:val="21"/>
              </w:rPr>
              <w:t>1.229</w:t>
            </w:r>
          </w:p>
        </w:tc>
        <w:tc>
          <w:tcPr>
            <w:tcW w:w="1265" w:type="dxa"/>
            <w:noWrap w:val="0"/>
            <w:vAlign w:val="top"/>
          </w:tcPr>
          <w:p>
            <w:pPr>
              <w:spacing w:line="360" w:lineRule="auto"/>
              <w:jc w:val="center"/>
              <w:rPr>
                <w:rFonts w:hint="eastAsia"/>
                <w:szCs w:val="21"/>
              </w:rPr>
            </w:pPr>
          </w:p>
        </w:tc>
        <w:tc>
          <w:tcPr>
            <w:tcW w:w="1125" w:type="dxa"/>
            <w:noWrap w:val="0"/>
            <w:vAlign w:val="top"/>
          </w:tcPr>
          <w:p>
            <w:pPr>
              <w:spacing w:line="360" w:lineRule="auto"/>
              <w:jc w:val="center"/>
              <w:rPr>
                <w:rFonts w:hint="eastAsia"/>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2" w:hRule="atLeast"/>
        </w:trPr>
        <w:tc>
          <w:tcPr>
            <w:tcW w:w="805" w:type="dxa"/>
            <w:noWrap w:val="0"/>
            <w:vAlign w:val="center"/>
          </w:tcPr>
          <w:p>
            <w:pPr>
              <w:spacing w:line="360" w:lineRule="auto"/>
              <w:jc w:val="center"/>
              <w:rPr>
                <w:rFonts w:hint="eastAsia"/>
                <w:szCs w:val="21"/>
              </w:rPr>
            </w:pPr>
            <w:r>
              <w:rPr>
                <w:rFonts w:hint="eastAsia"/>
                <w:szCs w:val="21"/>
              </w:rPr>
              <w:t>2</w:t>
            </w:r>
          </w:p>
        </w:tc>
        <w:tc>
          <w:tcPr>
            <w:tcW w:w="2113" w:type="dxa"/>
            <w:gridSpan w:val="2"/>
            <w:noWrap w:val="0"/>
            <w:vAlign w:val="center"/>
          </w:tcPr>
          <w:p>
            <w:pPr>
              <w:spacing w:line="360" w:lineRule="auto"/>
              <w:ind w:left="-5" w:leftChars="-8" w:hanging="12" w:hangingChars="6"/>
              <w:jc w:val="left"/>
              <w:rPr>
                <w:rFonts w:hint="eastAsia"/>
                <w:szCs w:val="21"/>
              </w:rPr>
            </w:pPr>
            <w:r>
              <w:rPr>
                <w:rFonts w:hint="eastAsia"/>
                <w:szCs w:val="21"/>
              </w:rPr>
              <w:t>黑液</w:t>
            </w:r>
          </w:p>
        </w:tc>
        <w:tc>
          <w:tcPr>
            <w:tcW w:w="1265" w:type="dxa"/>
            <w:noWrap w:val="0"/>
            <w:vAlign w:val="top"/>
          </w:tcPr>
          <w:p>
            <w:pPr>
              <w:spacing w:line="360" w:lineRule="auto"/>
              <w:jc w:val="right"/>
              <w:rPr>
                <w:rFonts w:hint="eastAsia"/>
                <w:szCs w:val="21"/>
              </w:rPr>
            </w:pPr>
          </w:p>
        </w:tc>
        <w:tc>
          <w:tcPr>
            <w:tcW w:w="1125" w:type="dxa"/>
            <w:noWrap w:val="0"/>
            <w:vAlign w:val="top"/>
          </w:tcPr>
          <w:p>
            <w:pPr>
              <w:spacing w:line="360" w:lineRule="auto"/>
              <w:jc w:val="center"/>
              <w:rPr>
                <w:rFonts w:hint="eastAsia"/>
                <w:szCs w:val="21"/>
              </w:rPr>
            </w:pPr>
            <w:r>
              <w:rPr>
                <w:rFonts w:hint="eastAsia"/>
                <w:szCs w:val="21"/>
              </w:rPr>
              <w:t>TDS</w:t>
            </w:r>
          </w:p>
        </w:tc>
        <w:tc>
          <w:tcPr>
            <w:tcW w:w="1265" w:type="dxa"/>
            <w:noWrap w:val="0"/>
            <w:vAlign w:val="top"/>
          </w:tcPr>
          <w:p>
            <w:pPr>
              <w:spacing w:line="360" w:lineRule="auto"/>
              <w:jc w:val="right"/>
              <w:rPr>
                <w:rFonts w:hint="eastAsia"/>
                <w:szCs w:val="21"/>
              </w:rPr>
            </w:pPr>
          </w:p>
        </w:tc>
        <w:tc>
          <w:tcPr>
            <w:tcW w:w="1265" w:type="dxa"/>
            <w:noWrap w:val="0"/>
            <w:vAlign w:val="top"/>
          </w:tcPr>
          <w:p>
            <w:pPr>
              <w:spacing w:line="360" w:lineRule="auto"/>
              <w:jc w:val="center"/>
              <w:rPr>
                <w:rFonts w:hint="eastAsia"/>
                <w:szCs w:val="21"/>
              </w:rPr>
            </w:pPr>
          </w:p>
        </w:tc>
        <w:tc>
          <w:tcPr>
            <w:tcW w:w="1125" w:type="dxa"/>
            <w:noWrap w:val="0"/>
            <w:vAlign w:val="top"/>
          </w:tcPr>
          <w:p>
            <w:pPr>
              <w:spacing w:line="360" w:lineRule="auto"/>
              <w:jc w:val="center"/>
              <w:rPr>
                <w:rFonts w:hint="eastAsia"/>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0" w:hRule="atLeast"/>
        </w:trPr>
        <w:tc>
          <w:tcPr>
            <w:tcW w:w="805" w:type="dxa"/>
            <w:vMerge w:val="restart"/>
            <w:noWrap w:val="0"/>
            <w:vAlign w:val="center"/>
          </w:tcPr>
          <w:p>
            <w:pPr>
              <w:spacing w:line="360" w:lineRule="auto"/>
              <w:jc w:val="center"/>
              <w:rPr>
                <w:rFonts w:hint="eastAsia"/>
                <w:szCs w:val="21"/>
              </w:rPr>
            </w:pPr>
            <w:r>
              <w:rPr>
                <w:rFonts w:hint="eastAsia"/>
                <w:szCs w:val="21"/>
              </w:rPr>
              <w:t>3</w:t>
            </w:r>
          </w:p>
        </w:tc>
        <w:tc>
          <w:tcPr>
            <w:tcW w:w="849" w:type="dxa"/>
            <w:vMerge w:val="restart"/>
            <w:noWrap w:val="0"/>
            <w:vAlign w:val="center"/>
          </w:tcPr>
          <w:p>
            <w:pPr>
              <w:ind w:left="-5" w:leftChars="-8" w:hanging="12" w:hangingChars="6"/>
              <w:jc w:val="left"/>
              <w:rPr>
                <w:rFonts w:hint="eastAsia"/>
                <w:szCs w:val="21"/>
              </w:rPr>
            </w:pPr>
            <w:r>
              <w:rPr>
                <w:rFonts w:hint="eastAsia"/>
                <w:szCs w:val="21"/>
              </w:rPr>
              <w:t>生物质能源</w:t>
            </w:r>
          </w:p>
        </w:tc>
        <w:tc>
          <w:tcPr>
            <w:tcW w:w="1264" w:type="dxa"/>
            <w:noWrap w:val="0"/>
            <w:vAlign w:val="center"/>
          </w:tcPr>
          <w:p>
            <w:pPr>
              <w:ind w:left="-5" w:leftChars="-8" w:hanging="12" w:hangingChars="6"/>
              <w:jc w:val="left"/>
              <w:rPr>
                <w:rFonts w:hint="eastAsia"/>
                <w:szCs w:val="21"/>
              </w:rPr>
            </w:pPr>
            <w:r>
              <w:rPr>
                <w:rFonts w:hint="eastAsia"/>
                <w:szCs w:val="21"/>
              </w:rPr>
              <w:t>树皮木屑</w:t>
            </w:r>
          </w:p>
        </w:tc>
        <w:tc>
          <w:tcPr>
            <w:tcW w:w="1265" w:type="dxa"/>
            <w:noWrap w:val="0"/>
            <w:vAlign w:val="top"/>
          </w:tcPr>
          <w:p>
            <w:pPr>
              <w:spacing w:line="360" w:lineRule="auto"/>
              <w:jc w:val="right"/>
              <w:rPr>
                <w:rFonts w:hint="eastAsia"/>
                <w:szCs w:val="21"/>
              </w:rPr>
            </w:pPr>
          </w:p>
        </w:tc>
        <w:tc>
          <w:tcPr>
            <w:tcW w:w="1125" w:type="dxa"/>
            <w:noWrap w:val="0"/>
            <w:vAlign w:val="top"/>
          </w:tcPr>
          <w:p>
            <w:pPr>
              <w:spacing w:line="360" w:lineRule="auto"/>
              <w:jc w:val="center"/>
              <w:rPr>
                <w:rFonts w:hint="eastAsia"/>
                <w:szCs w:val="21"/>
              </w:rPr>
            </w:pPr>
            <w:r>
              <w:rPr>
                <w:szCs w:val="21"/>
              </w:rPr>
              <w:t>t</w:t>
            </w:r>
          </w:p>
        </w:tc>
        <w:tc>
          <w:tcPr>
            <w:tcW w:w="1265" w:type="dxa"/>
            <w:noWrap w:val="0"/>
            <w:vAlign w:val="top"/>
          </w:tcPr>
          <w:p>
            <w:pPr>
              <w:spacing w:line="360" w:lineRule="auto"/>
              <w:jc w:val="center"/>
              <w:rPr>
                <w:rFonts w:hint="eastAsia"/>
                <w:szCs w:val="21"/>
              </w:rPr>
            </w:pPr>
          </w:p>
        </w:tc>
        <w:tc>
          <w:tcPr>
            <w:tcW w:w="1265" w:type="dxa"/>
            <w:noWrap w:val="0"/>
            <w:vAlign w:val="top"/>
          </w:tcPr>
          <w:p>
            <w:pPr>
              <w:spacing w:line="360" w:lineRule="auto"/>
              <w:jc w:val="center"/>
              <w:rPr>
                <w:rFonts w:hint="eastAsia"/>
                <w:szCs w:val="21"/>
              </w:rPr>
            </w:pPr>
          </w:p>
        </w:tc>
        <w:tc>
          <w:tcPr>
            <w:tcW w:w="1125" w:type="dxa"/>
            <w:noWrap w:val="0"/>
            <w:vAlign w:val="top"/>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0" w:hRule="atLeast"/>
        </w:trPr>
        <w:tc>
          <w:tcPr>
            <w:tcW w:w="805" w:type="dxa"/>
            <w:vMerge w:val="continue"/>
            <w:noWrap w:val="0"/>
            <w:vAlign w:val="center"/>
          </w:tcPr>
          <w:p>
            <w:pPr>
              <w:spacing w:line="360" w:lineRule="auto"/>
              <w:jc w:val="center"/>
              <w:rPr>
                <w:rFonts w:hint="eastAsia"/>
                <w:szCs w:val="21"/>
              </w:rPr>
            </w:pPr>
          </w:p>
        </w:tc>
        <w:tc>
          <w:tcPr>
            <w:tcW w:w="849" w:type="dxa"/>
            <w:vMerge w:val="continue"/>
            <w:noWrap w:val="0"/>
            <w:vAlign w:val="center"/>
          </w:tcPr>
          <w:p>
            <w:pPr>
              <w:ind w:left="-5" w:leftChars="-8" w:hanging="12" w:hangingChars="6"/>
              <w:jc w:val="left"/>
              <w:rPr>
                <w:rFonts w:hint="eastAsia"/>
                <w:szCs w:val="21"/>
              </w:rPr>
            </w:pPr>
          </w:p>
        </w:tc>
        <w:tc>
          <w:tcPr>
            <w:tcW w:w="1264" w:type="dxa"/>
            <w:noWrap w:val="0"/>
            <w:vAlign w:val="center"/>
          </w:tcPr>
          <w:p>
            <w:pPr>
              <w:ind w:left="-5" w:leftChars="-8" w:hanging="12" w:hangingChars="6"/>
              <w:jc w:val="left"/>
              <w:rPr>
                <w:rFonts w:hint="eastAsia"/>
                <w:szCs w:val="21"/>
              </w:rPr>
            </w:pPr>
            <w:r>
              <w:rPr>
                <w:rFonts w:hint="eastAsia"/>
                <w:szCs w:val="21"/>
              </w:rPr>
              <w:t>沼气</w:t>
            </w:r>
          </w:p>
        </w:tc>
        <w:tc>
          <w:tcPr>
            <w:tcW w:w="1265" w:type="dxa"/>
            <w:noWrap w:val="0"/>
            <w:vAlign w:val="top"/>
          </w:tcPr>
          <w:p>
            <w:pPr>
              <w:spacing w:line="360" w:lineRule="auto"/>
              <w:jc w:val="right"/>
              <w:rPr>
                <w:rFonts w:hint="eastAsia"/>
                <w:szCs w:val="21"/>
              </w:rPr>
            </w:pPr>
          </w:p>
        </w:tc>
        <w:tc>
          <w:tcPr>
            <w:tcW w:w="1125" w:type="dxa"/>
            <w:noWrap w:val="0"/>
            <w:vAlign w:val="top"/>
          </w:tcPr>
          <w:p>
            <w:pPr>
              <w:spacing w:line="360" w:lineRule="auto"/>
              <w:jc w:val="center"/>
              <w:rPr>
                <w:rFonts w:hint="eastAsia"/>
                <w:szCs w:val="21"/>
              </w:rPr>
            </w:pPr>
            <w:r>
              <w:rPr>
                <w:szCs w:val="21"/>
              </w:rPr>
              <w:t>m</w:t>
            </w:r>
            <w:r>
              <w:rPr>
                <w:rFonts w:hint="eastAsia"/>
                <w:szCs w:val="21"/>
                <w:vertAlign w:val="superscript"/>
              </w:rPr>
              <w:t>3</w:t>
            </w:r>
          </w:p>
        </w:tc>
        <w:tc>
          <w:tcPr>
            <w:tcW w:w="1265" w:type="dxa"/>
            <w:noWrap w:val="0"/>
            <w:vAlign w:val="top"/>
          </w:tcPr>
          <w:p>
            <w:pPr>
              <w:spacing w:line="360" w:lineRule="auto"/>
              <w:jc w:val="center"/>
              <w:rPr>
                <w:rFonts w:hint="eastAsia"/>
                <w:szCs w:val="21"/>
              </w:rPr>
            </w:pPr>
          </w:p>
        </w:tc>
        <w:tc>
          <w:tcPr>
            <w:tcW w:w="1265" w:type="dxa"/>
            <w:noWrap w:val="0"/>
            <w:vAlign w:val="top"/>
          </w:tcPr>
          <w:p>
            <w:pPr>
              <w:spacing w:line="360" w:lineRule="auto"/>
              <w:jc w:val="center"/>
              <w:rPr>
                <w:rFonts w:hint="eastAsia"/>
                <w:szCs w:val="21"/>
              </w:rPr>
            </w:pPr>
          </w:p>
        </w:tc>
        <w:tc>
          <w:tcPr>
            <w:tcW w:w="1125" w:type="dxa"/>
            <w:noWrap w:val="0"/>
            <w:vAlign w:val="top"/>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0" w:hRule="atLeast"/>
        </w:trPr>
        <w:tc>
          <w:tcPr>
            <w:tcW w:w="805" w:type="dxa"/>
            <w:vMerge w:val="continue"/>
            <w:noWrap w:val="0"/>
            <w:vAlign w:val="center"/>
          </w:tcPr>
          <w:p>
            <w:pPr>
              <w:spacing w:line="360" w:lineRule="auto"/>
              <w:jc w:val="center"/>
              <w:rPr>
                <w:rFonts w:hint="eastAsia"/>
                <w:szCs w:val="21"/>
              </w:rPr>
            </w:pPr>
          </w:p>
        </w:tc>
        <w:tc>
          <w:tcPr>
            <w:tcW w:w="849" w:type="dxa"/>
            <w:vMerge w:val="continue"/>
            <w:noWrap w:val="0"/>
            <w:vAlign w:val="center"/>
          </w:tcPr>
          <w:p>
            <w:pPr>
              <w:ind w:left="-5" w:leftChars="-8" w:hanging="12" w:hangingChars="6"/>
              <w:jc w:val="left"/>
              <w:rPr>
                <w:rFonts w:hint="eastAsia"/>
                <w:szCs w:val="21"/>
              </w:rPr>
            </w:pPr>
          </w:p>
        </w:tc>
        <w:tc>
          <w:tcPr>
            <w:tcW w:w="1264" w:type="dxa"/>
            <w:noWrap w:val="0"/>
            <w:vAlign w:val="center"/>
          </w:tcPr>
          <w:p>
            <w:pPr>
              <w:ind w:left="-5" w:leftChars="-8" w:hanging="12" w:hangingChars="6"/>
              <w:jc w:val="left"/>
              <w:rPr>
                <w:rFonts w:hint="eastAsia"/>
                <w:szCs w:val="21"/>
              </w:rPr>
            </w:pPr>
            <w:r>
              <w:rPr>
                <w:rFonts w:hint="eastAsia"/>
                <w:szCs w:val="21"/>
              </w:rPr>
              <w:t>甲醇</w:t>
            </w:r>
          </w:p>
        </w:tc>
        <w:tc>
          <w:tcPr>
            <w:tcW w:w="1265" w:type="dxa"/>
            <w:noWrap w:val="0"/>
            <w:vAlign w:val="top"/>
          </w:tcPr>
          <w:p>
            <w:pPr>
              <w:spacing w:line="360" w:lineRule="auto"/>
              <w:jc w:val="right"/>
              <w:rPr>
                <w:rFonts w:hint="eastAsia"/>
                <w:szCs w:val="21"/>
              </w:rPr>
            </w:pPr>
          </w:p>
        </w:tc>
        <w:tc>
          <w:tcPr>
            <w:tcW w:w="1125" w:type="dxa"/>
            <w:noWrap w:val="0"/>
            <w:vAlign w:val="top"/>
          </w:tcPr>
          <w:p>
            <w:pPr>
              <w:spacing w:line="360" w:lineRule="auto"/>
              <w:jc w:val="center"/>
              <w:rPr>
                <w:rFonts w:hint="eastAsia"/>
                <w:szCs w:val="21"/>
              </w:rPr>
            </w:pPr>
            <w:r>
              <w:rPr>
                <w:szCs w:val="21"/>
              </w:rPr>
              <w:t>t</w:t>
            </w:r>
          </w:p>
        </w:tc>
        <w:tc>
          <w:tcPr>
            <w:tcW w:w="1265" w:type="dxa"/>
            <w:noWrap w:val="0"/>
            <w:vAlign w:val="top"/>
          </w:tcPr>
          <w:p>
            <w:pPr>
              <w:spacing w:line="360" w:lineRule="auto"/>
              <w:jc w:val="center"/>
              <w:rPr>
                <w:rFonts w:hint="eastAsia"/>
                <w:szCs w:val="21"/>
              </w:rPr>
            </w:pPr>
            <w:r>
              <w:rPr>
                <w:rFonts w:hint="eastAsia"/>
                <w:szCs w:val="21"/>
              </w:rPr>
              <w:t>0.6794</w:t>
            </w:r>
          </w:p>
        </w:tc>
        <w:tc>
          <w:tcPr>
            <w:tcW w:w="1265" w:type="dxa"/>
            <w:noWrap w:val="0"/>
            <w:vAlign w:val="top"/>
          </w:tcPr>
          <w:p>
            <w:pPr>
              <w:spacing w:line="360" w:lineRule="auto"/>
              <w:jc w:val="center"/>
              <w:rPr>
                <w:rFonts w:hint="eastAsia"/>
                <w:szCs w:val="21"/>
              </w:rPr>
            </w:pPr>
          </w:p>
        </w:tc>
        <w:tc>
          <w:tcPr>
            <w:tcW w:w="1125" w:type="dxa"/>
            <w:noWrap w:val="0"/>
            <w:vAlign w:val="top"/>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0" w:hRule="atLeast"/>
        </w:trPr>
        <w:tc>
          <w:tcPr>
            <w:tcW w:w="805" w:type="dxa"/>
            <w:vMerge w:val="continue"/>
            <w:noWrap w:val="0"/>
            <w:vAlign w:val="center"/>
          </w:tcPr>
          <w:p>
            <w:pPr>
              <w:spacing w:line="360" w:lineRule="auto"/>
              <w:jc w:val="center"/>
              <w:rPr>
                <w:rFonts w:hint="eastAsia"/>
                <w:szCs w:val="21"/>
              </w:rPr>
            </w:pPr>
          </w:p>
        </w:tc>
        <w:tc>
          <w:tcPr>
            <w:tcW w:w="849" w:type="dxa"/>
            <w:vMerge w:val="continue"/>
            <w:noWrap w:val="0"/>
            <w:vAlign w:val="center"/>
          </w:tcPr>
          <w:p>
            <w:pPr>
              <w:ind w:left="-5" w:leftChars="-8" w:hanging="12" w:hangingChars="6"/>
              <w:jc w:val="left"/>
              <w:rPr>
                <w:rFonts w:hint="eastAsia"/>
                <w:szCs w:val="21"/>
              </w:rPr>
            </w:pPr>
          </w:p>
        </w:tc>
        <w:tc>
          <w:tcPr>
            <w:tcW w:w="1264" w:type="dxa"/>
            <w:noWrap w:val="0"/>
            <w:vAlign w:val="center"/>
          </w:tcPr>
          <w:p>
            <w:pPr>
              <w:ind w:left="-5" w:leftChars="-8" w:hanging="12" w:hangingChars="6"/>
              <w:jc w:val="left"/>
              <w:rPr>
                <w:rFonts w:hint="eastAsia"/>
                <w:szCs w:val="21"/>
              </w:rPr>
            </w:pPr>
            <w:r>
              <w:rPr>
                <w:rFonts w:hint="eastAsia"/>
                <w:szCs w:val="21"/>
              </w:rPr>
              <w:t>氢气</w:t>
            </w:r>
          </w:p>
        </w:tc>
        <w:tc>
          <w:tcPr>
            <w:tcW w:w="1265" w:type="dxa"/>
            <w:noWrap w:val="0"/>
            <w:vAlign w:val="top"/>
          </w:tcPr>
          <w:p>
            <w:pPr>
              <w:spacing w:line="360" w:lineRule="auto"/>
              <w:jc w:val="right"/>
              <w:rPr>
                <w:rFonts w:hint="eastAsia"/>
                <w:szCs w:val="21"/>
              </w:rPr>
            </w:pPr>
          </w:p>
        </w:tc>
        <w:tc>
          <w:tcPr>
            <w:tcW w:w="1125" w:type="dxa"/>
            <w:noWrap w:val="0"/>
            <w:vAlign w:val="top"/>
          </w:tcPr>
          <w:p>
            <w:pPr>
              <w:spacing w:line="360" w:lineRule="auto"/>
              <w:jc w:val="center"/>
              <w:rPr>
                <w:rFonts w:hint="eastAsia"/>
                <w:szCs w:val="21"/>
              </w:rPr>
            </w:pPr>
            <w:r>
              <w:rPr>
                <w:szCs w:val="21"/>
              </w:rPr>
              <w:t>万m</w:t>
            </w:r>
            <w:r>
              <w:rPr>
                <w:rFonts w:hint="eastAsia"/>
                <w:szCs w:val="21"/>
                <w:vertAlign w:val="superscript"/>
              </w:rPr>
              <w:t>3</w:t>
            </w:r>
          </w:p>
        </w:tc>
        <w:tc>
          <w:tcPr>
            <w:tcW w:w="1265" w:type="dxa"/>
            <w:noWrap w:val="0"/>
            <w:vAlign w:val="top"/>
          </w:tcPr>
          <w:p>
            <w:pPr>
              <w:spacing w:line="360" w:lineRule="auto"/>
              <w:jc w:val="center"/>
              <w:rPr>
                <w:rFonts w:hint="eastAsia"/>
                <w:szCs w:val="21"/>
              </w:rPr>
            </w:pPr>
            <w:r>
              <w:rPr>
                <w:rFonts w:hint="eastAsia"/>
                <w:szCs w:val="21"/>
              </w:rPr>
              <w:t>3.329</w:t>
            </w:r>
          </w:p>
        </w:tc>
        <w:tc>
          <w:tcPr>
            <w:tcW w:w="1265" w:type="dxa"/>
            <w:noWrap w:val="0"/>
            <w:vAlign w:val="top"/>
          </w:tcPr>
          <w:p>
            <w:pPr>
              <w:spacing w:line="360" w:lineRule="auto"/>
              <w:jc w:val="center"/>
              <w:rPr>
                <w:rFonts w:hint="eastAsia"/>
                <w:szCs w:val="21"/>
              </w:rPr>
            </w:pPr>
          </w:p>
        </w:tc>
        <w:tc>
          <w:tcPr>
            <w:tcW w:w="1125" w:type="dxa"/>
            <w:noWrap w:val="0"/>
            <w:vAlign w:val="top"/>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0" w:hRule="atLeast"/>
        </w:trPr>
        <w:tc>
          <w:tcPr>
            <w:tcW w:w="805" w:type="dxa"/>
            <w:vMerge w:val="continue"/>
            <w:noWrap w:val="0"/>
            <w:vAlign w:val="center"/>
          </w:tcPr>
          <w:p>
            <w:pPr>
              <w:spacing w:line="360" w:lineRule="auto"/>
              <w:jc w:val="center"/>
              <w:rPr>
                <w:rFonts w:hint="eastAsia"/>
                <w:szCs w:val="21"/>
              </w:rPr>
            </w:pPr>
          </w:p>
        </w:tc>
        <w:tc>
          <w:tcPr>
            <w:tcW w:w="849" w:type="dxa"/>
            <w:vMerge w:val="continue"/>
            <w:noWrap w:val="0"/>
            <w:vAlign w:val="center"/>
          </w:tcPr>
          <w:p>
            <w:pPr>
              <w:ind w:left="-5" w:leftChars="-8" w:hanging="12" w:hangingChars="6"/>
              <w:jc w:val="left"/>
              <w:rPr>
                <w:rFonts w:hint="eastAsia"/>
                <w:szCs w:val="21"/>
              </w:rPr>
            </w:pPr>
          </w:p>
        </w:tc>
        <w:tc>
          <w:tcPr>
            <w:tcW w:w="1264" w:type="dxa"/>
            <w:noWrap w:val="0"/>
            <w:vAlign w:val="center"/>
          </w:tcPr>
          <w:p>
            <w:pPr>
              <w:ind w:left="-5" w:leftChars="-8" w:hanging="12" w:hangingChars="6"/>
              <w:jc w:val="left"/>
              <w:rPr>
                <w:rFonts w:hint="eastAsia"/>
                <w:szCs w:val="21"/>
              </w:rPr>
            </w:pPr>
            <w:r>
              <w:rPr>
                <w:rFonts w:hint="eastAsia"/>
                <w:szCs w:val="21"/>
              </w:rPr>
              <w:t>制浆臭气</w:t>
            </w:r>
          </w:p>
        </w:tc>
        <w:tc>
          <w:tcPr>
            <w:tcW w:w="1265" w:type="dxa"/>
            <w:noWrap w:val="0"/>
            <w:vAlign w:val="top"/>
          </w:tcPr>
          <w:p>
            <w:pPr>
              <w:spacing w:line="360" w:lineRule="auto"/>
              <w:jc w:val="right"/>
              <w:rPr>
                <w:rFonts w:hint="eastAsia"/>
                <w:szCs w:val="21"/>
              </w:rPr>
            </w:pPr>
          </w:p>
        </w:tc>
        <w:tc>
          <w:tcPr>
            <w:tcW w:w="1125" w:type="dxa"/>
            <w:noWrap w:val="0"/>
            <w:vAlign w:val="top"/>
          </w:tcPr>
          <w:p>
            <w:pPr>
              <w:spacing w:line="360" w:lineRule="auto"/>
              <w:jc w:val="center"/>
              <w:rPr>
                <w:rFonts w:hint="eastAsia"/>
                <w:szCs w:val="21"/>
              </w:rPr>
            </w:pPr>
            <w:r>
              <w:rPr>
                <w:szCs w:val="21"/>
              </w:rPr>
              <w:t>m</w:t>
            </w:r>
            <w:r>
              <w:rPr>
                <w:rFonts w:hint="eastAsia"/>
                <w:szCs w:val="21"/>
                <w:vertAlign w:val="superscript"/>
              </w:rPr>
              <w:t>3</w:t>
            </w:r>
          </w:p>
        </w:tc>
        <w:tc>
          <w:tcPr>
            <w:tcW w:w="1265" w:type="dxa"/>
            <w:noWrap w:val="0"/>
            <w:vAlign w:val="top"/>
          </w:tcPr>
          <w:p>
            <w:pPr>
              <w:spacing w:line="360" w:lineRule="auto"/>
              <w:jc w:val="center"/>
              <w:rPr>
                <w:rFonts w:hint="eastAsia"/>
                <w:szCs w:val="21"/>
              </w:rPr>
            </w:pPr>
          </w:p>
        </w:tc>
        <w:tc>
          <w:tcPr>
            <w:tcW w:w="1265" w:type="dxa"/>
            <w:noWrap w:val="0"/>
            <w:vAlign w:val="top"/>
          </w:tcPr>
          <w:p>
            <w:pPr>
              <w:spacing w:line="360" w:lineRule="auto"/>
              <w:jc w:val="center"/>
              <w:rPr>
                <w:rFonts w:hint="eastAsia"/>
                <w:szCs w:val="21"/>
              </w:rPr>
            </w:pPr>
          </w:p>
        </w:tc>
        <w:tc>
          <w:tcPr>
            <w:tcW w:w="1125" w:type="dxa"/>
            <w:noWrap w:val="0"/>
            <w:vAlign w:val="top"/>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0" w:hRule="atLeast"/>
        </w:trPr>
        <w:tc>
          <w:tcPr>
            <w:tcW w:w="805" w:type="dxa"/>
            <w:vMerge w:val="continue"/>
            <w:noWrap w:val="0"/>
            <w:vAlign w:val="center"/>
          </w:tcPr>
          <w:p>
            <w:pPr>
              <w:spacing w:line="360" w:lineRule="auto"/>
              <w:jc w:val="center"/>
              <w:rPr>
                <w:rFonts w:hint="eastAsia"/>
                <w:szCs w:val="21"/>
              </w:rPr>
            </w:pPr>
          </w:p>
        </w:tc>
        <w:tc>
          <w:tcPr>
            <w:tcW w:w="849" w:type="dxa"/>
            <w:vMerge w:val="continue"/>
            <w:noWrap w:val="0"/>
            <w:vAlign w:val="center"/>
          </w:tcPr>
          <w:p>
            <w:pPr>
              <w:ind w:left="-5" w:leftChars="-8" w:hanging="12" w:hangingChars="6"/>
              <w:jc w:val="left"/>
              <w:rPr>
                <w:rFonts w:hint="eastAsia"/>
                <w:szCs w:val="21"/>
              </w:rPr>
            </w:pPr>
          </w:p>
        </w:tc>
        <w:tc>
          <w:tcPr>
            <w:tcW w:w="1264" w:type="dxa"/>
            <w:noWrap w:val="0"/>
            <w:vAlign w:val="center"/>
          </w:tcPr>
          <w:p>
            <w:pPr>
              <w:ind w:left="-5" w:leftChars="-8" w:hanging="12" w:hangingChars="6"/>
              <w:jc w:val="left"/>
              <w:rPr>
                <w:rFonts w:hint="eastAsia"/>
                <w:szCs w:val="21"/>
              </w:rPr>
            </w:pPr>
            <w:r>
              <w:rPr>
                <w:rFonts w:hint="eastAsia"/>
                <w:szCs w:val="21"/>
              </w:rPr>
              <w:t>污泥</w:t>
            </w:r>
          </w:p>
        </w:tc>
        <w:tc>
          <w:tcPr>
            <w:tcW w:w="1265" w:type="dxa"/>
            <w:noWrap w:val="0"/>
            <w:vAlign w:val="top"/>
          </w:tcPr>
          <w:p>
            <w:pPr>
              <w:spacing w:line="360" w:lineRule="auto"/>
              <w:jc w:val="right"/>
              <w:rPr>
                <w:rFonts w:hint="eastAsia"/>
                <w:szCs w:val="21"/>
              </w:rPr>
            </w:pPr>
          </w:p>
        </w:tc>
        <w:tc>
          <w:tcPr>
            <w:tcW w:w="1125" w:type="dxa"/>
            <w:noWrap w:val="0"/>
            <w:vAlign w:val="top"/>
          </w:tcPr>
          <w:p>
            <w:pPr>
              <w:spacing w:line="360" w:lineRule="auto"/>
              <w:jc w:val="center"/>
              <w:rPr>
                <w:rFonts w:hint="eastAsia"/>
                <w:szCs w:val="21"/>
              </w:rPr>
            </w:pPr>
            <w:r>
              <w:rPr>
                <w:szCs w:val="21"/>
              </w:rPr>
              <w:t>t</w:t>
            </w:r>
          </w:p>
        </w:tc>
        <w:tc>
          <w:tcPr>
            <w:tcW w:w="1265" w:type="dxa"/>
            <w:noWrap w:val="0"/>
            <w:vAlign w:val="top"/>
          </w:tcPr>
          <w:p>
            <w:pPr>
              <w:spacing w:line="360" w:lineRule="auto"/>
              <w:jc w:val="center"/>
              <w:rPr>
                <w:rFonts w:hint="eastAsia"/>
                <w:szCs w:val="21"/>
              </w:rPr>
            </w:pPr>
          </w:p>
        </w:tc>
        <w:tc>
          <w:tcPr>
            <w:tcW w:w="1265" w:type="dxa"/>
            <w:noWrap w:val="0"/>
            <w:vAlign w:val="top"/>
          </w:tcPr>
          <w:p>
            <w:pPr>
              <w:spacing w:line="360" w:lineRule="auto"/>
              <w:jc w:val="center"/>
              <w:rPr>
                <w:rFonts w:hint="eastAsia"/>
                <w:szCs w:val="21"/>
              </w:rPr>
            </w:pPr>
          </w:p>
        </w:tc>
        <w:tc>
          <w:tcPr>
            <w:tcW w:w="1125" w:type="dxa"/>
            <w:noWrap w:val="0"/>
            <w:vAlign w:val="top"/>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0" w:hRule="atLeast"/>
        </w:trPr>
        <w:tc>
          <w:tcPr>
            <w:tcW w:w="805" w:type="dxa"/>
            <w:vMerge w:val="continue"/>
            <w:noWrap w:val="0"/>
            <w:vAlign w:val="center"/>
          </w:tcPr>
          <w:p>
            <w:pPr>
              <w:spacing w:line="360" w:lineRule="auto"/>
              <w:jc w:val="center"/>
              <w:rPr>
                <w:rFonts w:hint="eastAsia"/>
                <w:szCs w:val="21"/>
              </w:rPr>
            </w:pPr>
          </w:p>
        </w:tc>
        <w:tc>
          <w:tcPr>
            <w:tcW w:w="849" w:type="dxa"/>
            <w:vMerge w:val="continue"/>
            <w:noWrap w:val="0"/>
            <w:vAlign w:val="center"/>
          </w:tcPr>
          <w:p>
            <w:pPr>
              <w:ind w:left="-5" w:leftChars="-8" w:hanging="12" w:hangingChars="6"/>
              <w:jc w:val="left"/>
              <w:rPr>
                <w:rFonts w:hint="eastAsia"/>
                <w:szCs w:val="21"/>
              </w:rPr>
            </w:pPr>
          </w:p>
        </w:tc>
        <w:tc>
          <w:tcPr>
            <w:tcW w:w="1264" w:type="dxa"/>
            <w:noWrap w:val="0"/>
            <w:vAlign w:val="center"/>
          </w:tcPr>
          <w:p>
            <w:pPr>
              <w:ind w:left="-5" w:leftChars="-8" w:hanging="12" w:hangingChars="6"/>
              <w:jc w:val="left"/>
              <w:rPr>
                <w:rFonts w:hint="eastAsia"/>
                <w:szCs w:val="21"/>
              </w:rPr>
            </w:pPr>
            <w:r>
              <w:rPr>
                <w:rFonts w:hint="eastAsia"/>
                <w:szCs w:val="21"/>
              </w:rPr>
              <w:t>其他</w:t>
            </w:r>
          </w:p>
        </w:tc>
        <w:tc>
          <w:tcPr>
            <w:tcW w:w="1265" w:type="dxa"/>
            <w:noWrap w:val="0"/>
            <w:vAlign w:val="top"/>
          </w:tcPr>
          <w:p>
            <w:pPr>
              <w:spacing w:line="360" w:lineRule="auto"/>
              <w:jc w:val="right"/>
              <w:rPr>
                <w:rFonts w:hint="eastAsia"/>
                <w:szCs w:val="21"/>
              </w:rPr>
            </w:pPr>
          </w:p>
        </w:tc>
        <w:tc>
          <w:tcPr>
            <w:tcW w:w="1125" w:type="dxa"/>
            <w:noWrap w:val="0"/>
            <w:vAlign w:val="top"/>
          </w:tcPr>
          <w:p>
            <w:pPr>
              <w:spacing w:line="360" w:lineRule="auto"/>
              <w:jc w:val="center"/>
              <w:rPr>
                <w:szCs w:val="21"/>
              </w:rPr>
            </w:pPr>
          </w:p>
        </w:tc>
        <w:tc>
          <w:tcPr>
            <w:tcW w:w="1265" w:type="dxa"/>
            <w:noWrap w:val="0"/>
            <w:vAlign w:val="top"/>
          </w:tcPr>
          <w:p>
            <w:pPr>
              <w:spacing w:line="360" w:lineRule="auto"/>
              <w:jc w:val="center"/>
              <w:rPr>
                <w:rFonts w:hint="eastAsia"/>
                <w:szCs w:val="21"/>
              </w:rPr>
            </w:pPr>
          </w:p>
        </w:tc>
        <w:tc>
          <w:tcPr>
            <w:tcW w:w="1265" w:type="dxa"/>
            <w:noWrap w:val="0"/>
            <w:vAlign w:val="top"/>
          </w:tcPr>
          <w:p>
            <w:pPr>
              <w:spacing w:line="360" w:lineRule="auto"/>
              <w:jc w:val="center"/>
              <w:rPr>
                <w:rFonts w:hint="eastAsia"/>
                <w:szCs w:val="21"/>
              </w:rPr>
            </w:pPr>
          </w:p>
        </w:tc>
        <w:tc>
          <w:tcPr>
            <w:tcW w:w="1125" w:type="dxa"/>
            <w:noWrap w:val="0"/>
            <w:vAlign w:val="top"/>
          </w:tcPr>
          <w:p>
            <w:pPr>
              <w:spacing w:line="360" w:lineRule="auto"/>
              <w:jc w:val="center"/>
              <w:rPr>
                <w:rFonts w:hint="eastAsia"/>
                <w:szCs w:val="21"/>
              </w:rPr>
            </w:pPr>
          </w:p>
        </w:tc>
      </w:tr>
    </w:tbl>
    <w:p>
      <w:pPr>
        <w:spacing w:line="360" w:lineRule="auto"/>
        <w:jc w:val="left"/>
        <w:rPr>
          <w:rFonts w:hint="eastAsia"/>
          <w:sz w:val="24"/>
          <w:szCs w:val="28"/>
        </w:rPr>
      </w:pPr>
      <w:r>
        <w:rPr>
          <w:rFonts w:hint="eastAsia"/>
          <w:sz w:val="24"/>
          <w:szCs w:val="28"/>
        </w:rPr>
        <w:t>注1：折标系数以实测为准，没有实测数据的可参见GB/T 2589-2020《综合能耗计算通则》附录A和附录B。</w:t>
      </w:r>
    </w:p>
    <w:p>
      <w:pPr>
        <w:spacing w:line="360" w:lineRule="auto"/>
        <w:jc w:val="left"/>
        <w:rPr>
          <w:rFonts w:hint="eastAsia"/>
          <w:sz w:val="24"/>
          <w:szCs w:val="28"/>
        </w:rPr>
      </w:pPr>
      <w:r>
        <w:rPr>
          <w:rFonts w:hint="eastAsia"/>
          <w:sz w:val="24"/>
          <w:szCs w:val="28"/>
        </w:rPr>
        <w:t>注2：黑液的计量单位为吨固形物（TDS），文献参考值为</w:t>
      </w:r>
      <w:r>
        <w:rPr>
          <w:sz w:val="24"/>
          <w:szCs w:val="28"/>
        </w:rPr>
        <w:t>0.4285~0.5237</w:t>
      </w:r>
      <w:r>
        <w:rPr>
          <w:rFonts w:hint="eastAsia"/>
          <w:sz w:val="24"/>
          <w:szCs w:val="28"/>
        </w:rPr>
        <w:t>。树皮木屑折标系数文献参考值为0.3857。</w:t>
      </w:r>
    </w:p>
    <w:p>
      <w:pPr>
        <w:spacing w:line="360" w:lineRule="auto"/>
        <w:jc w:val="left"/>
        <w:rPr>
          <w:rFonts w:hint="eastAsia"/>
          <w:sz w:val="24"/>
          <w:szCs w:val="28"/>
        </w:rPr>
      </w:pPr>
      <w:r>
        <w:rPr>
          <w:rFonts w:hint="eastAsia"/>
          <w:sz w:val="24"/>
          <w:szCs w:val="28"/>
        </w:rPr>
        <w:t>注3：生物质能源燃烧炉请填写</w:t>
      </w:r>
      <w:r>
        <w:rPr>
          <w:rFonts w:hint="eastAsia"/>
          <w:b/>
          <w:sz w:val="24"/>
          <w:szCs w:val="28"/>
        </w:rPr>
        <w:t>“动力锅炉”、“碱回收锅炉”、“生物质锅炉”</w:t>
      </w:r>
      <w:r>
        <w:rPr>
          <w:rFonts w:hint="eastAsia"/>
          <w:sz w:val="24"/>
          <w:szCs w:val="28"/>
        </w:rPr>
        <w:t>中的一种或多种。</w:t>
      </w:r>
    </w:p>
    <w:p>
      <w:pPr>
        <w:jc w:val="center"/>
        <w:rPr>
          <w:b/>
          <w:sz w:val="28"/>
          <w:szCs w:val="28"/>
        </w:rPr>
      </w:pPr>
    </w:p>
    <w:p>
      <w:pPr>
        <w:jc w:val="center"/>
        <w:rPr>
          <w:rFonts w:hint="eastAsia"/>
          <w:b/>
          <w:sz w:val="28"/>
          <w:szCs w:val="28"/>
        </w:rPr>
      </w:pPr>
      <w:r>
        <w:rPr>
          <w:b/>
          <w:sz w:val="28"/>
          <w:szCs w:val="28"/>
        </w:rPr>
        <w:br w:type="page"/>
      </w:r>
      <w:r>
        <w:rPr>
          <w:rFonts w:hint="eastAsia"/>
          <w:b/>
          <w:sz w:val="28"/>
          <w:szCs w:val="28"/>
        </w:rPr>
        <w:t>四、企业能源转化及系统能耗情况</w:t>
      </w:r>
    </w:p>
    <w:tbl>
      <w:tblPr>
        <w:tblStyle w:val="5"/>
        <w:tblW w:w="893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3260"/>
        <w:gridCol w:w="1843"/>
        <w:gridCol w:w="1276"/>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trPr>
        <w:tc>
          <w:tcPr>
            <w:tcW w:w="8934" w:type="dxa"/>
            <w:gridSpan w:val="5"/>
            <w:noWrap w:val="0"/>
            <w:vAlign w:val="center"/>
          </w:tcPr>
          <w:p>
            <w:pPr>
              <w:spacing w:line="360" w:lineRule="auto"/>
              <w:jc w:val="center"/>
              <w:rPr>
                <w:rFonts w:hint="eastAsia"/>
                <w:szCs w:val="21"/>
              </w:rPr>
            </w:pPr>
            <w:r>
              <w:rPr>
                <w:rFonts w:hint="eastAsia"/>
                <w:sz w:val="24"/>
                <w:szCs w:val="21"/>
              </w:rPr>
              <w:t>企业能源转化及系统能耗情况（□2020年   □2019年）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3" w:type="dxa"/>
            <w:noWrap w:val="0"/>
            <w:vAlign w:val="top"/>
          </w:tcPr>
          <w:p>
            <w:pPr>
              <w:spacing w:line="360" w:lineRule="auto"/>
              <w:jc w:val="center"/>
              <w:rPr>
                <w:rFonts w:hint="eastAsia"/>
                <w:szCs w:val="21"/>
              </w:rPr>
            </w:pPr>
            <w:r>
              <w:rPr>
                <w:rFonts w:hint="eastAsia"/>
                <w:szCs w:val="21"/>
              </w:rPr>
              <w:t>项目</w:t>
            </w:r>
          </w:p>
        </w:tc>
        <w:tc>
          <w:tcPr>
            <w:tcW w:w="3260" w:type="dxa"/>
            <w:noWrap w:val="0"/>
            <w:vAlign w:val="top"/>
          </w:tcPr>
          <w:p>
            <w:pPr>
              <w:spacing w:line="360" w:lineRule="auto"/>
              <w:jc w:val="center"/>
              <w:rPr>
                <w:rFonts w:hint="eastAsia"/>
                <w:szCs w:val="21"/>
              </w:rPr>
            </w:pPr>
            <w:r>
              <w:rPr>
                <w:rFonts w:hint="eastAsia"/>
                <w:szCs w:val="21"/>
              </w:rPr>
              <w:t>能源转化/消费情况</w:t>
            </w:r>
          </w:p>
        </w:tc>
        <w:tc>
          <w:tcPr>
            <w:tcW w:w="1843" w:type="dxa"/>
            <w:noWrap w:val="0"/>
            <w:vAlign w:val="top"/>
          </w:tcPr>
          <w:p>
            <w:pPr>
              <w:spacing w:line="360" w:lineRule="auto"/>
              <w:jc w:val="center"/>
              <w:rPr>
                <w:rFonts w:hint="eastAsia"/>
                <w:szCs w:val="21"/>
              </w:rPr>
            </w:pPr>
            <w:r>
              <w:rPr>
                <w:rFonts w:hint="eastAsia"/>
                <w:szCs w:val="21"/>
              </w:rPr>
              <w:t>数量</w:t>
            </w:r>
          </w:p>
        </w:tc>
        <w:tc>
          <w:tcPr>
            <w:tcW w:w="1276" w:type="dxa"/>
            <w:noWrap w:val="0"/>
            <w:vAlign w:val="top"/>
          </w:tcPr>
          <w:p>
            <w:pPr>
              <w:spacing w:line="360" w:lineRule="auto"/>
              <w:jc w:val="center"/>
              <w:rPr>
                <w:rFonts w:hint="eastAsia"/>
                <w:szCs w:val="21"/>
              </w:rPr>
            </w:pPr>
            <w:r>
              <w:rPr>
                <w:rFonts w:hint="eastAsia"/>
                <w:szCs w:val="21"/>
              </w:rPr>
              <w:t>折标煤系数</w:t>
            </w:r>
          </w:p>
        </w:tc>
        <w:tc>
          <w:tcPr>
            <w:tcW w:w="1562" w:type="dxa"/>
            <w:noWrap w:val="0"/>
            <w:vAlign w:val="top"/>
          </w:tcPr>
          <w:p>
            <w:pPr>
              <w:spacing w:line="360" w:lineRule="auto"/>
              <w:jc w:val="center"/>
              <w:rPr>
                <w:rFonts w:hint="eastAsia"/>
                <w:szCs w:val="21"/>
              </w:rPr>
            </w:pPr>
            <w:r>
              <w:rPr>
                <w:rFonts w:hint="eastAsia"/>
                <w:szCs w:val="21"/>
              </w:rPr>
              <w:t>折标煤（t）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3" w:type="dxa"/>
            <w:vMerge w:val="restart"/>
            <w:noWrap w:val="0"/>
            <w:vAlign w:val="center"/>
          </w:tcPr>
          <w:p>
            <w:pPr>
              <w:rPr>
                <w:rFonts w:hint="eastAsia"/>
                <w:szCs w:val="21"/>
              </w:rPr>
            </w:pPr>
            <w:r>
              <w:rPr>
                <w:rFonts w:hint="eastAsia"/>
                <w:szCs w:val="21"/>
              </w:rPr>
              <w:t>企业能源消耗</w:t>
            </w:r>
            <w:r>
              <w:rPr>
                <w:rFonts w:hint="eastAsia"/>
                <w:b/>
                <w:color w:val="C00000"/>
                <w:szCs w:val="21"/>
              </w:rPr>
              <w:t>（不含动力车间发电及产热用能源）</w:t>
            </w:r>
          </w:p>
        </w:tc>
        <w:tc>
          <w:tcPr>
            <w:tcW w:w="3260" w:type="dxa"/>
            <w:noWrap w:val="0"/>
            <w:vAlign w:val="top"/>
          </w:tcPr>
          <w:p>
            <w:pPr>
              <w:spacing w:line="360" w:lineRule="auto"/>
              <w:rPr>
                <w:rFonts w:hint="eastAsia"/>
                <w:szCs w:val="21"/>
              </w:rPr>
            </w:pPr>
            <w:r>
              <w:rPr>
                <w:rFonts w:hint="eastAsia"/>
                <w:szCs w:val="21"/>
              </w:rPr>
              <w:t xml:space="preserve">热力 </w:t>
            </w:r>
          </w:p>
        </w:tc>
        <w:tc>
          <w:tcPr>
            <w:tcW w:w="1843" w:type="dxa"/>
            <w:noWrap w:val="0"/>
            <w:vAlign w:val="top"/>
          </w:tcPr>
          <w:p>
            <w:pPr>
              <w:spacing w:line="360" w:lineRule="auto"/>
              <w:ind w:right="210"/>
              <w:jc w:val="right"/>
              <w:rPr>
                <w:rFonts w:hint="eastAsia"/>
                <w:szCs w:val="21"/>
              </w:rPr>
            </w:pPr>
            <w:r>
              <w:rPr>
                <w:rFonts w:hint="eastAsia"/>
                <w:szCs w:val="21"/>
                <w:u w:val="single"/>
              </w:rPr>
              <w:t xml:space="preserve">           </w:t>
            </w:r>
            <w:r>
              <w:rPr>
                <w:szCs w:val="21"/>
              </w:rPr>
              <w:t>GJ</w:t>
            </w:r>
          </w:p>
        </w:tc>
        <w:tc>
          <w:tcPr>
            <w:tcW w:w="1276" w:type="dxa"/>
            <w:noWrap w:val="0"/>
            <w:vAlign w:val="top"/>
          </w:tcPr>
          <w:p>
            <w:pPr>
              <w:spacing w:line="360" w:lineRule="auto"/>
              <w:jc w:val="right"/>
              <w:rPr>
                <w:rFonts w:hint="eastAsia"/>
                <w:szCs w:val="21"/>
              </w:rPr>
            </w:pPr>
            <w:r>
              <w:rPr>
                <w:rFonts w:hint="eastAsia"/>
                <w:szCs w:val="21"/>
              </w:rPr>
              <w:t>0.03412</w:t>
            </w:r>
          </w:p>
        </w:tc>
        <w:tc>
          <w:tcPr>
            <w:tcW w:w="1562" w:type="dxa"/>
            <w:noWrap w:val="0"/>
            <w:vAlign w:val="top"/>
          </w:tcPr>
          <w:p>
            <w:pPr>
              <w:spacing w:line="360" w:lineRule="auto"/>
              <w:jc w:val="righ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3" w:type="dxa"/>
            <w:vMerge w:val="continue"/>
            <w:noWrap w:val="0"/>
            <w:vAlign w:val="top"/>
          </w:tcPr>
          <w:p>
            <w:pPr>
              <w:spacing w:line="360" w:lineRule="auto"/>
              <w:jc w:val="center"/>
              <w:rPr>
                <w:rFonts w:hint="eastAsia"/>
                <w:szCs w:val="21"/>
              </w:rPr>
            </w:pPr>
          </w:p>
        </w:tc>
        <w:tc>
          <w:tcPr>
            <w:tcW w:w="3260" w:type="dxa"/>
            <w:noWrap w:val="0"/>
            <w:vAlign w:val="center"/>
          </w:tcPr>
          <w:p>
            <w:pPr>
              <w:spacing w:line="360" w:lineRule="auto"/>
              <w:ind w:left="-5" w:leftChars="-8" w:hanging="12" w:hangingChars="6"/>
              <w:jc w:val="left"/>
              <w:rPr>
                <w:rFonts w:hint="eastAsia"/>
                <w:szCs w:val="21"/>
              </w:rPr>
            </w:pPr>
            <w:r>
              <w:rPr>
                <w:rFonts w:hint="eastAsia"/>
                <w:szCs w:val="21"/>
              </w:rPr>
              <w:t>电力</w:t>
            </w:r>
          </w:p>
        </w:tc>
        <w:tc>
          <w:tcPr>
            <w:tcW w:w="1843" w:type="dxa"/>
            <w:noWrap w:val="0"/>
            <w:vAlign w:val="top"/>
          </w:tcPr>
          <w:p>
            <w:pPr>
              <w:spacing w:line="360" w:lineRule="auto"/>
              <w:jc w:val="right"/>
              <w:rPr>
                <w:rFonts w:hint="eastAsia"/>
                <w:szCs w:val="21"/>
              </w:rPr>
            </w:pPr>
            <w:r>
              <w:rPr>
                <w:rFonts w:hint="eastAsia"/>
                <w:szCs w:val="21"/>
                <w:u w:val="single"/>
              </w:rPr>
              <w:t xml:space="preserve">       </w:t>
            </w:r>
            <w:r>
              <w:rPr>
                <w:rFonts w:hint="eastAsia"/>
                <w:szCs w:val="21"/>
              </w:rPr>
              <w:t>万kW·h</w:t>
            </w:r>
          </w:p>
        </w:tc>
        <w:tc>
          <w:tcPr>
            <w:tcW w:w="1276" w:type="dxa"/>
            <w:noWrap w:val="0"/>
            <w:vAlign w:val="top"/>
          </w:tcPr>
          <w:p>
            <w:pPr>
              <w:spacing w:line="360" w:lineRule="auto"/>
              <w:jc w:val="right"/>
              <w:rPr>
                <w:rFonts w:hint="eastAsia"/>
                <w:szCs w:val="21"/>
              </w:rPr>
            </w:pPr>
            <w:r>
              <w:rPr>
                <w:rFonts w:hint="eastAsia"/>
                <w:szCs w:val="21"/>
              </w:rPr>
              <w:t>1.229</w:t>
            </w:r>
          </w:p>
        </w:tc>
        <w:tc>
          <w:tcPr>
            <w:tcW w:w="1562" w:type="dxa"/>
            <w:noWrap w:val="0"/>
            <w:vAlign w:val="top"/>
          </w:tcPr>
          <w:p>
            <w:pPr>
              <w:spacing w:line="360" w:lineRule="auto"/>
              <w:jc w:val="righ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3" w:type="dxa"/>
            <w:vMerge w:val="continue"/>
            <w:noWrap w:val="0"/>
            <w:vAlign w:val="top"/>
          </w:tcPr>
          <w:p>
            <w:pPr>
              <w:spacing w:line="360" w:lineRule="auto"/>
              <w:jc w:val="center"/>
              <w:rPr>
                <w:rFonts w:hint="eastAsia"/>
                <w:szCs w:val="21"/>
              </w:rPr>
            </w:pPr>
          </w:p>
        </w:tc>
        <w:tc>
          <w:tcPr>
            <w:tcW w:w="3260" w:type="dxa"/>
            <w:noWrap w:val="0"/>
            <w:vAlign w:val="top"/>
          </w:tcPr>
          <w:p>
            <w:pPr>
              <w:spacing w:line="360" w:lineRule="auto"/>
              <w:rPr>
                <w:rFonts w:hint="eastAsia"/>
                <w:szCs w:val="21"/>
              </w:rPr>
            </w:pPr>
            <w:r>
              <w:rPr>
                <w:rFonts w:hint="eastAsia"/>
                <w:szCs w:val="21"/>
              </w:rPr>
              <w:t>天然气（纸机干燥、石灰窑煅烧）</w:t>
            </w:r>
          </w:p>
        </w:tc>
        <w:tc>
          <w:tcPr>
            <w:tcW w:w="1843" w:type="dxa"/>
            <w:noWrap w:val="0"/>
            <w:vAlign w:val="top"/>
          </w:tcPr>
          <w:p>
            <w:pPr>
              <w:spacing w:line="360" w:lineRule="auto"/>
              <w:jc w:val="right"/>
              <w:rPr>
                <w:rFonts w:hint="eastAsia"/>
                <w:szCs w:val="21"/>
              </w:rPr>
            </w:pPr>
            <w:r>
              <w:rPr>
                <w:rFonts w:hint="eastAsia"/>
                <w:szCs w:val="21"/>
                <w:u w:val="single"/>
              </w:rPr>
              <w:t xml:space="preserve">           </w:t>
            </w:r>
            <w:r>
              <w:rPr>
                <w:rFonts w:hint="eastAsia"/>
                <w:szCs w:val="21"/>
              </w:rPr>
              <w:t>万m</w:t>
            </w:r>
            <w:r>
              <w:rPr>
                <w:rFonts w:hint="eastAsia"/>
                <w:szCs w:val="21"/>
                <w:vertAlign w:val="superscript"/>
              </w:rPr>
              <w:t>3</w:t>
            </w:r>
          </w:p>
        </w:tc>
        <w:tc>
          <w:tcPr>
            <w:tcW w:w="1276" w:type="dxa"/>
            <w:noWrap w:val="0"/>
            <w:vAlign w:val="top"/>
          </w:tcPr>
          <w:p>
            <w:pPr>
              <w:spacing w:line="360" w:lineRule="auto"/>
              <w:jc w:val="right"/>
              <w:rPr>
                <w:rFonts w:hint="eastAsia"/>
                <w:szCs w:val="21"/>
              </w:rPr>
            </w:pPr>
            <w:r>
              <w:rPr>
                <w:rFonts w:hint="eastAsia"/>
                <w:szCs w:val="21"/>
              </w:rPr>
              <w:t>12.143</w:t>
            </w:r>
          </w:p>
        </w:tc>
        <w:tc>
          <w:tcPr>
            <w:tcW w:w="1562" w:type="dxa"/>
            <w:noWrap w:val="0"/>
            <w:vAlign w:val="top"/>
          </w:tcPr>
          <w:p>
            <w:pPr>
              <w:spacing w:line="360" w:lineRule="auto"/>
              <w:jc w:val="righ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3" w:type="dxa"/>
            <w:vMerge w:val="continue"/>
            <w:noWrap w:val="0"/>
            <w:vAlign w:val="top"/>
          </w:tcPr>
          <w:p>
            <w:pPr>
              <w:spacing w:line="360" w:lineRule="auto"/>
              <w:jc w:val="center"/>
              <w:rPr>
                <w:rFonts w:hint="eastAsia"/>
                <w:szCs w:val="21"/>
              </w:rPr>
            </w:pPr>
          </w:p>
        </w:tc>
        <w:tc>
          <w:tcPr>
            <w:tcW w:w="3260" w:type="dxa"/>
            <w:noWrap w:val="0"/>
            <w:vAlign w:val="center"/>
          </w:tcPr>
          <w:p>
            <w:pPr>
              <w:spacing w:line="360" w:lineRule="auto"/>
              <w:ind w:left="-5" w:leftChars="-8" w:hanging="12" w:hangingChars="6"/>
              <w:jc w:val="left"/>
              <w:rPr>
                <w:rFonts w:hint="eastAsia"/>
                <w:szCs w:val="21"/>
              </w:rPr>
            </w:pPr>
            <w:r>
              <w:rPr>
                <w:rFonts w:hint="eastAsia"/>
                <w:szCs w:val="21"/>
              </w:rPr>
              <w:t>重油（石灰窑煅烧）</w:t>
            </w:r>
          </w:p>
        </w:tc>
        <w:tc>
          <w:tcPr>
            <w:tcW w:w="1843" w:type="dxa"/>
            <w:noWrap w:val="0"/>
            <w:vAlign w:val="top"/>
          </w:tcPr>
          <w:p>
            <w:pPr>
              <w:spacing w:line="360" w:lineRule="auto"/>
              <w:jc w:val="right"/>
              <w:rPr>
                <w:rFonts w:hint="eastAsia"/>
                <w:szCs w:val="21"/>
              </w:rPr>
            </w:pPr>
            <w:r>
              <w:rPr>
                <w:rFonts w:hint="eastAsia"/>
                <w:szCs w:val="21"/>
                <w:u w:val="single"/>
              </w:rPr>
              <w:t xml:space="preserve">              </w:t>
            </w:r>
            <w:r>
              <w:rPr>
                <w:rFonts w:hint="eastAsia"/>
                <w:szCs w:val="21"/>
              </w:rPr>
              <w:t>t</w:t>
            </w:r>
          </w:p>
        </w:tc>
        <w:tc>
          <w:tcPr>
            <w:tcW w:w="1276" w:type="dxa"/>
            <w:noWrap w:val="0"/>
            <w:vAlign w:val="top"/>
          </w:tcPr>
          <w:p>
            <w:pPr>
              <w:spacing w:line="360" w:lineRule="auto"/>
              <w:jc w:val="right"/>
              <w:rPr>
                <w:rFonts w:hint="eastAsia"/>
                <w:szCs w:val="21"/>
              </w:rPr>
            </w:pPr>
            <w:r>
              <w:rPr>
                <w:rFonts w:hint="eastAsia"/>
                <w:szCs w:val="21"/>
              </w:rPr>
              <w:t>1.4286</w:t>
            </w:r>
          </w:p>
        </w:tc>
        <w:tc>
          <w:tcPr>
            <w:tcW w:w="1562" w:type="dxa"/>
            <w:noWrap w:val="0"/>
            <w:vAlign w:val="top"/>
          </w:tcPr>
          <w:p>
            <w:pPr>
              <w:spacing w:line="360" w:lineRule="auto"/>
              <w:jc w:val="righ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3" w:type="dxa"/>
            <w:vMerge w:val="continue"/>
            <w:noWrap w:val="0"/>
            <w:vAlign w:val="top"/>
          </w:tcPr>
          <w:p>
            <w:pPr>
              <w:spacing w:line="360" w:lineRule="auto"/>
              <w:jc w:val="center"/>
              <w:rPr>
                <w:rFonts w:hint="eastAsia"/>
                <w:szCs w:val="21"/>
              </w:rPr>
            </w:pPr>
          </w:p>
        </w:tc>
        <w:tc>
          <w:tcPr>
            <w:tcW w:w="3260" w:type="dxa"/>
            <w:noWrap w:val="0"/>
            <w:vAlign w:val="center"/>
          </w:tcPr>
          <w:p>
            <w:pPr>
              <w:spacing w:line="360" w:lineRule="auto"/>
              <w:ind w:left="-5" w:leftChars="-8" w:hanging="12" w:hangingChars="6"/>
              <w:jc w:val="left"/>
              <w:rPr>
                <w:rFonts w:hint="eastAsia"/>
                <w:szCs w:val="21"/>
              </w:rPr>
            </w:pPr>
            <w:r>
              <w:rPr>
                <w:rFonts w:hint="eastAsia"/>
                <w:szCs w:val="21"/>
              </w:rPr>
              <w:t>柴油（碱炉点火、厂内运输等）</w:t>
            </w:r>
          </w:p>
        </w:tc>
        <w:tc>
          <w:tcPr>
            <w:tcW w:w="1843" w:type="dxa"/>
            <w:noWrap w:val="0"/>
            <w:vAlign w:val="top"/>
          </w:tcPr>
          <w:p>
            <w:pPr>
              <w:spacing w:line="360" w:lineRule="auto"/>
              <w:jc w:val="right"/>
              <w:rPr>
                <w:rFonts w:hint="eastAsia"/>
                <w:szCs w:val="21"/>
              </w:rPr>
            </w:pPr>
            <w:r>
              <w:rPr>
                <w:rFonts w:hint="eastAsia"/>
                <w:szCs w:val="21"/>
                <w:u w:val="single"/>
              </w:rPr>
              <w:t xml:space="preserve">             </w:t>
            </w:r>
            <w:r>
              <w:rPr>
                <w:rFonts w:hint="eastAsia"/>
                <w:szCs w:val="21"/>
              </w:rPr>
              <w:t>t</w:t>
            </w:r>
          </w:p>
        </w:tc>
        <w:tc>
          <w:tcPr>
            <w:tcW w:w="1276" w:type="dxa"/>
            <w:noWrap w:val="0"/>
            <w:vAlign w:val="top"/>
          </w:tcPr>
          <w:p>
            <w:pPr>
              <w:spacing w:line="360" w:lineRule="auto"/>
              <w:jc w:val="right"/>
              <w:rPr>
                <w:rFonts w:hint="eastAsia"/>
                <w:szCs w:val="21"/>
              </w:rPr>
            </w:pPr>
            <w:r>
              <w:rPr>
                <w:rFonts w:hint="eastAsia"/>
                <w:szCs w:val="21"/>
              </w:rPr>
              <w:t>1.4571</w:t>
            </w:r>
          </w:p>
        </w:tc>
        <w:tc>
          <w:tcPr>
            <w:tcW w:w="1562" w:type="dxa"/>
            <w:noWrap w:val="0"/>
            <w:vAlign w:val="top"/>
          </w:tcPr>
          <w:p>
            <w:pPr>
              <w:spacing w:line="360" w:lineRule="auto"/>
              <w:jc w:val="righ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3" w:type="dxa"/>
            <w:vMerge w:val="continue"/>
            <w:noWrap w:val="0"/>
            <w:vAlign w:val="top"/>
          </w:tcPr>
          <w:p>
            <w:pPr>
              <w:spacing w:line="360" w:lineRule="auto"/>
              <w:jc w:val="center"/>
              <w:rPr>
                <w:rFonts w:hint="eastAsia"/>
                <w:szCs w:val="21"/>
              </w:rPr>
            </w:pPr>
          </w:p>
        </w:tc>
        <w:tc>
          <w:tcPr>
            <w:tcW w:w="3260" w:type="dxa"/>
            <w:noWrap w:val="0"/>
            <w:vAlign w:val="center"/>
          </w:tcPr>
          <w:p>
            <w:pPr>
              <w:spacing w:line="360" w:lineRule="auto"/>
              <w:ind w:left="-5" w:leftChars="-8" w:hanging="12" w:hangingChars="6"/>
              <w:jc w:val="left"/>
              <w:rPr>
                <w:rFonts w:hint="eastAsia"/>
                <w:szCs w:val="21"/>
              </w:rPr>
            </w:pPr>
            <w:r>
              <w:rPr>
                <w:rFonts w:hint="eastAsia"/>
                <w:szCs w:val="21"/>
              </w:rPr>
              <w:t>汽油（厂内运输等）</w:t>
            </w:r>
          </w:p>
        </w:tc>
        <w:tc>
          <w:tcPr>
            <w:tcW w:w="1843" w:type="dxa"/>
            <w:noWrap w:val="0"/>
            <w:vAlign w:val="top"/>
          </w:tcPr>
          <w:p>
            <w:pPr>
              <w:spacing w:line="360" w:lineRule="auto"/>
              <w:jc w:val="right"/>
              <w:rPr>
                <w:rFonts w:hint="eastAsia"/>
                <w:szCs w:val="21"/>
              </w:rPr>
            </w:pPr>
            <w:r>
              <w:rPr>
                <w:rFonts w:hint="eastAsia"/>
                <w:szCs w:val="21"/>
                <w:u w:val="single"/>
              </w:rPr>
              <w:t xml:space="preserve">             </w:t>
            </w:r>
            <w:r>
              <w:rPr>
                <w:rFonts w:hint="eastAsia"/>
                <w:szCs w:val="21"/>
              </w:rPr>
              <w:t>t</w:t>
            </w:r>
          </w:p>
        </w:tc>
        <w:tc>
          <w:tcPr>
            <w:tcW w:w="1276" w:type="dxa"/>
            <w:noWrap w:val="0"/>
            <w:vAlign w:val="top"/>
          </w:tcPr>
          <w:p>
            <w:pPr>
              <w:spacing w:line="360" w:lineRule="auto"/>
              <w:jc w:val="right"/>
              <w:rPr>
                <w:rFonts w:hint="eastAsia"/>
                <w:szCs w:val="21"/>
              </w:rPr>
            </w:pPr>
            <w:r>
              <w:rPr>
                <w:rFonts w:hint="eastAsia"/>
                <w:szCs w:val="21"/>
              </w:rPr>
              <w:t>1.4714</w:t>
            </w:r>
          </w:p>
        </w:tc>
        <w:tc>
          <w:tcPr>
            <w:tcW w:w="1562" w:type="dxa"/>
            <w:noWrap w:val="0"/>
            <w:vAlign w:val="top"/>
          </w:tcPr>
          <w:p>
            <w:pPr>
              <w:spacing w:line="360" w:lineRule="auto"/>
              <w:jc w:val="righ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3" w:type="dxa"/>
            <w:vMerge w:val="continue"/>
            <w:noWrap w:val="0"/>
            <w:vAlign w:val="center"/>
          </w:tcPr>
          <w:p>
            <w:pPr>
              <w:spacing w:line="360" w:lineRule="auto"/>
              <w:jc w:val="center"/>
              <w:rPr>
                <w:rFonts w:hint="eastAsia"/>
                <w:szCs w:val="21"/>
              </w:rPr>
            </w:pPr>
          </w:p>
        </w:tc>
        <w:tc>
          <w:tcPr>
            <w:tcW w:w="3260" w:type="dxa"/>
            <w:noWrap w:val="0"/>
            <w:vAlign w:val="center"/>
          </w:tcPr>
          <w:p>
            <w:pPr>
              <w:jc w:val="center"/>
              <w:rPr>
                <w:rFonts w:hint="eastAsia"/>
                <w:szCs w:val="21"/>
              </w:rPr>
            </w:pPr>
            <w:r>
              <w:rPr>
                <w:rFonts w:hint="eastAsia"/>
                <w:szCs w:val="21"/>
              </w:rPr>
              <w:t>外购耗能工质（水、压缩空气等）</w:t>
            </w:r>
          </w:p>
        </w:tc>
        <w:tc>
          <w:tcPr>
            <w:tcW w:w="1843" w:type="dxa"/>
            <w:noWrap w:val="0"/>
            <w:vAlign w:val="center"/>
          </w:tcPr>
          <w:p>
            <w:pPr>
              <w:spacing w:line="360" w:lineRule="auto"/>
              <w:jc w:val="center"/>
              <w:rPr>
                <w:rFonts w:hint="eastAsia"/>
                <w:szCs w:val="21"/>
              </w:rPr>
            </w:pPr>
            <w:r>
              <w:rPr>
                <w:rFonts w:hint="eastAsia"/>
                <w:szCs w:val="21"/>
                <w:u w:val="single"/>
              </w:rPr>
              <w:t xml:space="preserve">             </w:t>
            </w:r>
            <w:r>
              <w:rPr>
                <w:szCs w:val="21"/>
              </w:rPr>
              <w:t>m</w:t>
            </w:r>
            <w:r>
              <w:rPr>
                <w:rFonts w:hint="eastAsia"/>
                <w:szCs w:val="21"/>
                <w:vertAlign w:val="superscript"/>
              </w:rPr>
              <w:t>3</w:t>
            </w:r>
          </w:p>
        </w:tc>
        <w:tc>
          <w:tcPr>
            <w:tcW w:w="1276" w:type="dxa"/>
            <w:noWrap w:val="0"/>
            <w:vAlign w:val="center"/>
          </w:tcPr>
          <w:p>
            <w:pPr>
              <w:jc w:val="center"/>
              <w:rPr>
                <w:rFonts w:hint="eastAsia"/>
                <w:szCs w:val="21"/>
              </w:rPr>
            </w:pPr>
          </w:p>
        </w:tc>
        <w:tc>
          <w:tcPr>
            <w:tcW w:w="156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3" w:type="dxa"/>
            <w:vMerge w:val="continue"/>
            <w:noWrap w:val="0"/>
            <w:vAlign w:val="center"/>
          </w:tcPr>
          <w:p>
            <w:pPr>
              <w:spacing w:line="360" w:lineRule="auto"/>
              <w:jc w:val="center"/>
              <w:rPr>
                <w:rFonts w:hint="eastAsia"/>
                <w:szCs w:val="21"/>
              </w:rPr>
            </w:pPr>
          </w:p>
        </w:tc>
        <w:tc>
          <w:tcPr>
            <w:tcW w:w="3260" w:type="dxa"/>
            <w:noWrap w:val="0"/>
            <w:vAlign w:val="center"/>
          </w:tcPr>
          <w:p>
            <w:pPr>
              <w:jc w:val="left"/>
              <w:rPr>
                <w:rFonts w:hint="eastAsia"/>
                <w:szCs w:val="21"/>
              </w:rPr>
            </w:pPr>
            <w:r>
              <w:rPr>
                <w:rFonts w:hint="eastAsia"/>
                <w:szCs w:val="21"/>
              </w:rPr>
              <w:t>其他</w:t>
            </w:r>
          </w:p>
        </w:tc>
        <w:tc>
          <w:tcPr>
            <w:tcW w:w="1843" w:type="dxa"/>
            <w:noWrap w:val="0"/>
            <w:vAlign w:val="center"/>
          </w:tcPr>
          <w:p>
            <w:pPr>
              <w:spacing w:line="360" w:lineRule="auto"/>
              <w:jc w:val="center"/>
              <w:rPr>
                <w:rFonts w:hint="eastAsia"/>
                <w:szCs w:val="21"/>
                <w:u w:val="single"/>
              </w:rPr>
            </w:pPr>
          </w:p>
        </w:tc>
        <w:tc>
          <w:tcPr>
            <w:tcW w:w="1276" w:type="dxa"/>
            <w:noWrap w:val="0"/>
            <w:vAlign w:val="center"/>
          </w:tcPr>
          <w:p>
            <w:pPr>
              <w:jc w:val="center"/>
              <w:rPr>
                <w:rFonts w:hint="eastAsia"/>
                <w:szCs w:val="21"/>
              </w:rPr>
            </w:pPr>
          </w:p>
        </w:tc>
        <w:tc>
          <w:tcPr>
            <w:tcW w:w="156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3" w:type="dxa"/>
            <w:vMerge w:val="continue"/>
            <w:noWrap w:val="0"/>
            <w:vAlign w:val="top"/>
          </w:tcPr>
          <w:p>
            <w:pPr>
              <w:spacing w:line="360" w:lineRule="auto"/>
              <w:jc w:val="center"/>
              <w:rPr>
                <w:rFonts w:hint="eastAsia"/>
                <w:szCs w:val="21"/>
              </w:rPr>
            </w:pPr>
          </w:p>
        </w:tc>
        <w:tc>
          <w:tcPr>
            <w:tcW w:w="3260" w:type="dxa"/>
            <w:noWrap w:val="0"/>
            <w:vAlign w:val="center"/>
          </w:tcPr>
          <w:p>
            <w:pPr>
              <w:spacing w:line="360" w:lineRule="auto"/>
              <w:ind w:left="-5" w:leftChars="-8" w:hanging="12" w:hangingChars="6"/>
              <w:jc w:val="left"/>
              <w:rPr>
                <w:rFonts w:hint="eastAsia"/>
                <w:szCs w:val="21"/>
              </w:rPr>
            </w:pPr>
            <w:r>
              <w:rPr>
                <w:rFonts w:hint="eastAsia"/>
                <w:szCs w:val="21"/>
              </w:rPr>
              <w:t>总计</w:t>
            </w:r>
          </w:p>
        </w:tc>
        <w:tc>
          <w:tcPr>
            <w:tcW w:w="1843" w:type="dxa"/>
            <w:noWrap w:val="0"/>
            <w:vAlign w:val="top"/>
          </w:tcPr>
          <w:p>
            <w:pPr>
              <w:spacing w:line="360" w:lineRule="auto"/>
              <w:jc w:val="left"/>
              <w:rPr>
                <w:rFonts w:hint="eastAsia"/>
                <w:szCs w:val="21"/>
                <w:u w:val="single"/>
              </w:rPr>
            </w:pPr>
          </w:p>
        </w:tc>
        <w:tc>
          <w:tcPr>
            <w:tcW w:w="1276" w:type="dxa"/>
            <w:noWrap w:val="0"/>
            <w:vAlign w:val="top"/>
          </w:tcPr>
          <w:p>
            <w:pPr>
              <w:spacing w:line="360" w:lineRule="auto"/>
              <w:jc w:val="right"/>
              <w:rPr>
                <w:rFonts w:hint="eastAsia"/>
                <w:szCs w:val="21"/>
              </w:rPr>
            </w:pPr>
          </w:p>
        </w:tc>
        <w:tc>
          <w:tcPr>
            <w:tcW w:w="1562" w:type="dxa"/>
            <w:noWrap w:val="0"/>
            <w:vAlign w:val="top"/>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3" w:type="dxa"/>
            <w:vMerge w:val="restart"/>
            <w:noWrap w:val="0"/>
            <w:vAlign w:val="center"/>
          </w:tcPr>
          <w:p>
            <w:pPr>
              <w:spacing w:line="360" w:lineRule="auto"/>
              <w:jc w:val="center"/>
              <w:rPr>
                <w:rFonts w:hint="eastAsia"/>
                <w:szCs w:val="21"/>
              </w:rPr>
            </w:pPr>
            <w:r>
              <w:rPr>
                <w:rFonts w:hint="eastAsia"/>
                <w:szCs w:val="21"/>
              </w:rPr>
              <w:t>能源</w:t>
            </w:r>
          </w:p>
          <w:p>
            <w:pPr>
              <w:spacing w:line="360" w:lineRule="auto"/>
              <w:jc w:val="center"/>
              <w:rPr>
                <w:rFonts w:hint="eastAsia"/>
                <w:szCs w:val="21"/>
              </w:rPr>
            </w:pPr>
            <w:r>
              <w:rPr>
                <w:rFonts w:hint="eastAsia"/>
                <w:szCs w:val="21"/>
              </w:rPr>
              <w:t>转化</w:t>
            </w:r>
          </w:p>
        </w:tc>
        <w:tc>
          <w:tcPr>
            <w:tcW w:w="3260" w:type="dxa"/>
            <w:noWrap w:val="0"/>
            <w:vAlign w:val="center"/>
          </w:tcPr>
          <w:p>
            <w:pPr>
              <w:spacing w:line="360" w:lineRule="auto"/>
              <w:ind w:left="-5" w:leftChars="-8" w:hanging="12" w:hangingChars="6"/>
              <w:jc w:val="left"/>
              <w:rPr>
                <w:rFonts w:hint="eastAsia"/>
                <w:szCs w:val="21"/>
              </w:rPr>
            </w:pPr>
            <w:r>
              <w:rPr>
                <w:rFonts w:hint="eastAsia"/>
                <w:szCs w:val="21"/>
              </w:rPr>
              <w:t>自备电厂（动力车间）发电量</w:t>
            </w:r>
          </w:p>
        </w:tc>
        <w:tc>
          <w:tcPr>
            <w:tcW w:w="1843" w:type="dxa"/>
            <w:noWrap w:val="0"/>
            <w:vAlign w:val="top"/>
          </w:tcPr>
          <w:p>
            <w:pPr>
              <w:wordWrap w:val="0"/>
              <w:spacing w:line="360" w:lineRule="auto"/>
              <w:jc w:val="right"/>
              <w:rPr>
                <w:rFonts w:hint="eastAsia"/>
                <w:szCs w:val="21"/>
              </w:rPr>
            </w:pPr>
            <w:r>
              <w:rPr>
                <w:rFonts w:hint="eastAsia"/>
                <w:szCs w:val="21"/>
                <w:u w:val="single"/>
              </w:rPr>
              <w:t xml:space="preserve">        </w:t>
            </w:r>
            <w:r>
              <w:rPr>
                <w:rFonts w:hint="eastAsia"/>
                <w:szCs w:val="21"/>
              </w:rPr>
              <w:t>万kW·h</w:t>
            </w:r>
          </w:p>
        </w:tc>
        <w:tc>
          <w:tcPr>
            <w:tcW w:w="1276" w:type="dxa"/>
            <w:noWrap w:val="0"/>
            <w:vAlign w:val="top"/>
          </w:tcPr>
          <w:p>
            <w:pPr>
              <w:spacing w:line="360" w:lineRule="auto"/>
              <w:jc w:val="right"/>
              <w:rPr>
                <w:rFonts w:hint="eastAsia"/>
                <w:szCs w:val="21"/>
              </w:rPr>
            </w:pPr>
            <w:r>
              <w:rPr>
                <w:rFonts w:hint="eastAsia"/>
                <w:szCs w:val="21"/>
              </w:rPr>
              <w:t>1.229</w:t>
            </w:r>
          </w:p>
        </w:tc>
        <w:tc>
          <w:tcPr>
            <w:tcW w:w="1562" w:type="dxa"/>
            <w:noWrap w:val="0"/>
            <w:vAlign w:val="top"/>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3" w:type="dxa"/>
            <w:vMerge w:val="continue"/>
            <w:noWrap w:val="0"/>
            <w:vAlign w:val="top"/>
          </w:tcPr>
          <w:p>
            <w:pPr>
              <w:spacing w:line="360" w:lineRule="auto"/>
              <w:jc w:val="center"/>
              <w:rPr>
                <w:rFonts w:hint="eastAsia"/>
                <w:szCs w:val="21"/>
              </w:rPr>
            </w:pPr>
          </w:p>
        </w:tc>
        <w:tc>
          <w:tcPr>
            <w:tcW w:w="3260" w:type="dxa"/>
            <w:noWrap w:val="0"/>
            <w:vAlign w:val="center"/>
          </w:tcPr>
          <w:p>
            <w:pPr>
              <w:spacing w:line="360" w:lineRule="auto"/>
              <w:ind w:left="-5" w:leftChars="-8" w:hanging="12" w:hangingChars="6"/>
              <w:jc w:val="left"/>
              <w:rPr>
                <w:rFonts w:hint="eastAsia"/>
                <w:szCs w:val="21"/>
              </w:rPr>
            </w:pPr>
            <w:r>
              <w:rPr>
                <w:rFonts w:hint="eastAsia"/>
                <w:szCs w:val="21"/>
              </w:rPr>
              <w:t>自备电厂（动力车间）产热量</w:t>
            </w:r>
          </w:p>
        </w:tc>
        <w:tc>
          <w:tcPr>
            <w:tcW w:w="1843" w:type="dxa"/>
            <w:noWrap w:val="0"/>
            <w:vAlign w:val="top"/>
          </w:tcPr>
          <w:p>
            <w:pPr>
              <w:spacing w:line="360" w:lineRule="auto"/>
              <w:jc w:val="left"/>
              <w:rPr>
                <w:rFonts w:hint="eastAsia"/>
                <w:szCs w:val="21"/>
                <w:u w:val="single"/>
              </w:rPr>
            </w:pPr>
            <w:r>
              <w:rPr>
                <w:rFonts w:hint="eastAsia"/>
                <w:szCs w:val="21"/>
                <w:u w:val="single"/>
              </w:rPr>
              <w:t xml:space="preserve">            </w:t>
            </w:r>
            <w:r>
              <w:rPr>
                <w:rFonts w:hint="eastAsia"/>
                <w:szCs w:val="21"/>
              </w:rPr>
              <w:t>GJ</w:t>
            </w:r>
          </w:p>
        </w:tc>
        <w:tc>
          <w:tcPr>
            <w:tcW w:w="1276" w:type="dxa"/>
            <w:noWrap w:val="0"/>
            <w:vAlign w:val="top"/>
          </w:tcPr>
          <w:p>
            <w:pPr>
              <w:spacing w:line="360" w:lineRule="auto"/>
              <w:jc w:val="right"/>
              <w:rPr>
                <w:rFonts w:hint="eastAsia"/>
                <w:szCs w:val="21"/>
              </w:rPr>
            </w:pPr>
            <w:r>
              <w:rPr>
                <w:rFonts w:hint="eastAsia"/>
                <w:szCs w:val="21"/>
              </w:rPr>
              <w:t>0.03412</w:t>
            </w:r>
          </w:p>
        </w:tc>
        <w:tc>
          <w:tcPr>
            <w:tcW w:w="1562" w:type="dxa"/>
            <w:noWrap w:val="0"/>
            <w:vAlign w:val="top"/>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3" w:type="dxa"/>
            <w:vMerge w:val="continue"/>
            <w:noWrap w:val="0"/>
            <w:vAlign w:val="top"/>
          </w:tcPr>
          <w:p>
            <w:pPr>
              <w:spacing w:line="360" w:lineRule="auto"/>
              <w:jc w:val="center"/>
              <w:rPr>
                <w:rFonts w:hint="eastAsia"/>
                <w:szCs w:val="21"/>
              </w:rPr>
            </w:pPr>
          </w:p>
        </w:tc>
        <w:tc>
          <w:tcPr>
            <w:tcW w:w="3260" w:type="dxa"/>
            <w:noWrap w:val="0"/>
            <w:vAlign w:val="center"/>
          </w:tcPr>
          <w:p>
            <w:pPr>
              <w:spacing w:line="360" w:lineRule="auto"/>
              <w:ind w:left="-5" w:leftChars="-8" w:hanging="12" w:hangingChars="6"/>
              <w:jc w:val="left"/>
              <w:rPr>
                <w:rFonts w:hint="eastAsia"/>
                <w:szCs w:val="21"/>
              </w:rPr>
            </w:pPr>
            <w:r>
              <w:rPr>
                <w:rFonts w:hint="eastAsia"/>
                <w:szCs w:val="21"/>
              </w:rPr>
              <w:t>自备电厂（动力车间）厂用能</w:t>
            </w:r>
          </w:p>
        </w:tc>
        <w:tc>
          <w:tcPr>
            <w:tcW w:w="1843" w:type="dxa"/>
            <w:noWrap w:val="0"/>
            <w:vAlign w:val="top"/>
          </w:tcPr>
          <w:p>
            <w:pPr>
              <w:spacing w:line="360" w:lineRule="auto"/>
              <w:jc w:val="center"/>
              <w:rPr>
                <w:rFonts w:hint="eastAsia"/>
                <w:szCs w:val="21"/>
                <w:u w:val="single"/>
              </w:rPr>
            </w:pPr>
            <w:r>
              <w:rPr>
                <w:rFonts w:hint="eastAsia"/>
                <w:szCs w:val="21"/>
              </w:rPr>
              <w:t>/</w:t>
            </w:r>
          </w:p>
        </w:tc>
        <w:tc>
          <w:tcPr>
            <w:tcW w:w="1276" w:type="dxa"/>
            <w:noWrap w:val="0"/>
            <w:vAlign w:val="top"/>
          </w:tcPr>
          <w:p>
            <w:pPr>
              <w:spacing w:line="360" w:lineRule="auto"/>
              <w:jc w:val="center"/>
              <w:rPr>
                <w:rFonts w:hint="eastAsia"/>
                <w:szCs w:val="21"/>
              </w:rPr>
            </w:pPr>
            <w:r>
              <w:rPr>
                <w:rFonts w:hint="eastAsia"/>
                <w:szCs w:val="21"/>
              </w:rPr>
              <w:t>/</w:t>
            </w:r>
          </w:p>
        </w:tc>
        <w:tc>
          <w:tcPr>
            <w:tcW w:w="1562" w:type="dxa"/>
            <w:noWrap w:val="0"/>
            <w:vAlign w:val="top"/>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3" w:type="dxa"/>
            <w:vMerge w:val="continue"/>
            <w:noWrap w:val="0"/>
            <w:vAlign w:val="top"/>
          </w:tcPr>
          <w:p>
            <w:pPr>
              <w:spacing w:line="360" w:lineRule="auto"/>
              <w:jc w:val="center"/>
              <w:rPr>
                <w:rFonts w:hint="eastAsia"/>
                <w:szCs w:val="21"/>
              </w:rPr>
            </w:pPr>
          </w:p>
        </w:tc>
        <w:tc>
          <w:tcPr>
            <w:tcW w:w="3260" w:type="dxa"/>
            <w:noWrap w:val="0"/>
            <w:vAlign w:val="center"/>
          </w:tcPr>
          <w:p>
            <w:pPr>
              <w:spacing w:line="360" w:lineRule="auto"/>
              <w:ind w:left="-5" w:leftChars="-8" w:hanging="12" w:hangingChars="6"/>
              <w:jc w:val="left"/>
              <w:rPr>
                <w:rFonts w:hint="eastAsia"/>
                <w:szCs w:val="21"/>
              </w:rPr>
            </w:pPr>
            <w:r>
              <w:rPr>
                <w:rFonts w:hint="eastAsia"/>
                <w:szCs w:val="21"/>
              </w:rPr>
              <w:t>碱回收系统发电量</w:t>
            </w:r>
          </w:p>
        </w:tc>
        <w:tc>
          <w:tcPr>
            <w:tcW w:w="1843" w:type="dxa"/>
            <w:noWrap w:val="0"/>
            <w:vAlign w:val="top"/>
          </w:tcPr>
          <w:p>
            <w:pPr>
              <w:spacing w:line="360" w:lineRule="auto"/>
              <w:jc w:val="left"/>
              <w:rPr>
                <w:rFonts w:hint="eastAsia"/>
                <w:szCs w:val="21"/>
                <w:u w:val="single"/>
              </w:rPr>
            </w:pPr>
            <w:r>
              <w:rPr>
                <w:rFonts w:hint="eastAsia"/>
                <w:szCs w:val="21"/>
                <w:u w:val="single"/>
              </w:rPr>
              <w:t xml:space="preserve">        </w:t>
            </w:r>
            <w:r>
              <w:rPr>
                <w:rFonts w:hint="eastAsia"/>
                <w:szCs w:val="21"/>
              </w:rPr>
              <w:t>万kW·h</w:t>
            </w:r>
          </w:p>
        </w:tc>
        <w:tc>
          <w:tcPr>
            <w:tcW w:w="1276" w:type="dxa"/>
            <w:noWrap w:val="0"/>
            <w:vAlign w:val="top"/>
          </w:tcPr>
          <w:p>
            <w:pPr>
              <w:spacing w:line="360" w:lineRule="auto"/>
              <w:jc w:val="right"/>
              <w:rPr>
                <w:rFonts w:hint="eastAsia"/>
                <w:szCs w:val="21"/>
              </w:rPr>
            </w:pPr>
            <w:r>
              <w:rPr>
                <w:rFonts w:hint="eastAsia"/>
                <w:szCs w:val="21"/>
              </w:rPr>
              <w:t>1.229</w:t>
            </w:r>
          </w:p>
        </w:tc>
        <w:tc>
          <w:tcPr>
            <w:tcW w:w="1562" w:type="dxa"/>
            <w:noWrap w:val="0"/>
            <w:vAlign w:val="top"/>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3" w:type="dxa"/>
            <w:vMerge w:val="continue"/>
            <w:noWrap w:val="0"/>
            <w:vAlign w:val="top"/>
          </w:tcPr>
          <w:p>
            <w:pPr>
              <w:spacing w:line="360" w:lineRule="auto"/>
              <w:jc w:val="center"/>
              <w:rPr>
                <w:rFonts w:hint="eastAsia"/>
                <w:szCs w:val="21"/>
              </w:rPr>
            </w:pPr>
          </w:p>
        </w:tc>
        <w:tc>
          <w:tcPr>
            <w:tcW w:w="3260" w:type="dxa"/>
            <w:noWrap w:val="0"/>
            <w:vAlign w:val="center"/>
          </w:tcPr>
          <w:p>
            <w:pPr>
              <w:spacing w:line="360" w:lineRule="auto"/>
              <w:ind w:left="-5" w:leftChars="-8" w:hanging="12" w:hangingChars="6"/>
              <w:jc w:val="left"/>
              <w:rPr>
                <w:rFonts w:hint="eastAsia"/>
                <w:szCs w:val="21"/>
              </w:rPr>
            </w:pPr>
            <w:r>
              <w:rPr>
                <w:rFonts w:hint="eastAsia"/>
                <w:szCs w:val="21"/>
              </w:rPr>
              <w:t>碱回收系统产热量</w:t>
            </w:r>
          </w:p>
        </w:tc>
        <w:tc>
          <w:tcPr>
            <w:tcW w:w="1843" w:type="dxa"/>
            <w:noWrap w:val="0"/>
            <w:vAlign w:val="top"/>
          </w:tcPr>
          <w:p>
            <w:pPr>
              <w:spacing w:line="360" w:lineRule="auto"/>
              <w:jc w:val="left"/>
              <w:rPr>
                <w:rFonts w:hint="eastAsia"/>
                <w:szCs w:val="21"/>
                <w:u w:val="single"/>
              </w:rPr>
            </w:pPr>
            <w:r>
              <w:rPr>
                <w:rFonts w:hint="eastAsia"/>
                <w:szCs w:val="21"/>
                <w:u w:val="single"/>
              </w:rPr>
              <w:t xml:space="preserve">            </w:t>
            </w:r>
            <w:r>
              <w:rPr>
                <w:rFonts w:hint="eastAsia"/>
                <w:szCs w:val="21"/>
              </w:rPr>
              <w:t>GJ</w:t>
            </w:r>
          </w:p>
        </w:tc>
        <w:tc>
          <w:tcPr>
            <w:tcW w:w="1276" w:type="dxa"/>
            <w:noWrap w:val="0"/>
            <w:vAlign w:val="top"/>
          </w:tcPr>
          <w:p>
            <w:pPr>
              <w:spacing w:line="360" w:lineRule="auto"/>
              <w:jc w:val="right"/>
              <w:rPr>
                <w:rFonts w:hint="eastAsia"/>
                <w:szCs w:val="21"/>
              </w:rPr>
            </w:pPr>
            <w:r>
              <w:rPr>
                <w:rFonts w:hint="eastAsia"/>
                <w:szCs w:val="21"/>
              </w:rPr>
              <w:t>0.03412</w:t>
            </w:r>
          </w:p>
        </w:tc>
        <w:tc>
          <w:tcPr>
            <w:tcW w:w="1562" w:type="dxa"/>
            <w:noWrap w:val="0"/>
            <w:vAlign w:val="top"/>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3" w:type="dxa"/>
            <w:vMerge w:val="continue"/>
            <w:noWrap w:val="0"/>
            <w:vAlign w:val="top"/>
          </w:tcPr>
          <w:p>
            <w:pPr>
              <w:spacing w:line="360" w:lineRule="auto"/>
              <w:jc w:val="center"/>
              <w:rPr>
                <w:rFonts w:hint="eastAsia"/>
                <w:szCs w:val="21"/>
              </w:rPr>
            </w:pPr>
          </w:p>
        </w:tc>
        <w:tc>
          <w:tcPr>
            <w:tcW w:w="3260" w:type="dxa"/>
            <w:noWrap w:val="0"/>
            <w:vAlign w:val="center"/>
          </w:tcPr>
          <w:p>
            <w:pPr>
              <w:spacing w:line="360" w:lineRule="auto"/>
              <w:ind w:left="-5" w:leftChars="-8" w:hanging="12" w:hangingChars="6"/>
              <w:jc w:val="left"/>
              <w:rPr>
                <w:rFonts w:hint="eastAsia"/>
                <w:szCs w:val="21"/>
              </w:rPr>
            </w:pPr>
            <w:r>
              <w:rPr>
                <w:rFonts w:hint="eastAsia"/>
                <w:szCs w:val="21"/>
              </w:rPr>
              <w:t>碱回收系统能源消耗</w:t>
            </w:r>
          </w:p>
        </w:tc>
        <w:tc>
          <w:tcPr>
            <w:tcW w:w="1843" w:type="dxa"/>
            <w:noWrap w:val="0"/>
            <w:vAlign w:val="top"/>
          </w:tcPr>
          <w:p>
            <w:pPr>
              <w:spacing w:line="360" w:lineRule="auto"/>
              <w:jc w:val="center"/>
              <w:rPr>
                <w:rFonts w:hint="eastAsia"/>
                <w:szCs w:val="21"/>
                <w:u w:val="single"/>
              </w:rPr>
            </w:pPr>
            <w:r>
              <w:rPr>
                <w:rFonts w:hint="eastAsia"/>
                <w:szCs w:val="21"/>
              </w:rPr>
              <w:t>/</w:t>
            </w:r>
          </w:p>
        </w:tc>
        <w:tc>
          <w:tcPr>
            <w:tcW w:w="1276" w:type="dxa"/>
            <w:noWrap w:val="0"/>
            <w:vAlign w:val="top"/>
          </w:tcPr>
          <w:p>
            <w:pPr>
              <w:spacing w:line="360" w:lineRule="auto"/>
              <w:jc w:val="center"/>
              <w:rPr>
                <w:rFonts w:hint="eastAsia"/>
                <w:szCs w:val="21"/>
              </w:rPr>
            </w:pPr>
            <w:r>
              <w:rPr>
                <w:rFonts w:hint="eastAsia"/>
                <w:szCs w:val="21"/>
              </w:rPr>
              <w:t>/</w:t>
            </w:r>
          </w:p>
        </w:tc>
        <w:tc>
          <w:tcPr>
            <w:tcW w:w="1562" w:type="dxa"/>
            <w:noWrap w:val="0"/>
            <w:vAlign w:val="top"/>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3" w:type="dxa"/>
            <w:vMerge w:val="restart"/>
            <w:noWrap w:val="0"/>
            <w:vAlign w:val="center"/>
          </w:tcPr>
          <w:p>
            <w:pPr>
              <w:spacing w:line="360" w:lineRule="auto"/>
              <w:jc w:val="center"/>
              <w:rPr>
                <w:rFonts w:hint="eastAsia"/>
                <w:szCs w:val="21"/>
              </w:rPr>
            </w:pPr>
            <w:r>
              <w:rPr>
                <w:rFonts w:hint="eastAsia"/>
                <w:szCs w:val="21"/>
              </w:rPr>
              <w:t>系统</w:t>
            </w:r>
          </w:p>
          <w:p>
            <w:pPr>
              <w:spacing w:line="360" w:lineRule="auto"/>
              <w:jc w:val="center"/>
              <w:rPr>
                <w:rFonts w:hint="eastAsia"/>
                <w:szCs w:val="21"/>
              </w:rPr>
            </w:pPr>
            <w:r>
              <w:rPr>
                <w:rFonts w:hint="eastAsia"/>
                <w:szCs w:val="21"/>
              </w:rPr>
              <w:t>能耗</w:t>
            </w:r>
          </w:p>
        </w:tc>
        <w:tc>
          <w:tcPr>
            <w:tcW w:w="3260" w:type="dxa"/>
            <w:noWrap w:val="0"/>
            <w:vAlign w:val="center"/>
          </w:tcPr>
          <w:p>
            <w:pPr>
              <w:spacing w:line="360" w:lineRule="auto"/>
              <w:ind w:left="-5" w:leftChars="-8" w:hanging="12" w:hangingChars="6"/>
              <w:jc w:val="left"/>
              <w:rPr>
                <w:rFonts w:hint="eastAsia"/>
                <w:szCs w:val="21"/>
              </w:rPr>
            </w:pPr>
            <w:r>
              <w:rPr>
                <w:rFonts w:hint="eastAsia"/>
                <w:szCs w:val="21"/>
              </w:rPr>
              <w:t>纸浆主要生产系统能源消耗</w:t>
            </w:r>
          </w:p>
        </w:tc>
        <w:tc>
          <w:tcPr>
            <w:tcW w:w="1843" w:type="dxa"/>
            <w:noWrap w:val="0"/>
            <w:vAlign w:val="top"/>
          </w:tcPr>
          <w:p>
            <w:pPr>
              <w:spacing w:line="360" w:lineRule="auto"/>
              <w:jc w:val="center"/>
              <w:rPr>
                <w:rFonts w:hint="eastAsia"/>
                <w:szCs w:val="21"/>
              </w:rPr>
            </w:pPr>
            <w:r>
              <w:rPr>
                <w:rFonts w:hint="eastAsia"/>
                <w:szCs w:val="21"/>
              </w:rPr>
              <w:t>/</w:t>
            </w:r>
          </w:p>
        </w:tc>
        <w:tc>
          <w:tcPr>
            <w:tcW w:w="1276" w:type="dxa"/>
            <w:noWrap w:val="0"/>
            <w:vAlign w:val="top"/>
          </w:tcPr>
          <w:p>
            <w:pPr>
              <w:spacing w:line="360" w:lineRule="auto"/>
              <w:jc w:val="center"/>
              <w:rPr>
                <w:rFonts w:hint="eastAsia"/>
                <w:szCs w:val="21"/>
              </w:rPr>
            </w:pPr>
            <w:r>
              <w:rPr>
                <w:rFonts w:hint="eastAsia"/>
                <w:szCs w:val="21"/>
              </w:rPr>
              <w:t>/</w:t>
            </w:r>
          </w:p>
        </w:tc>
        <w:tc>
          <w:tcPr>
            <w:tcW w:w="1562" w:type="dxa"/>
            <w:noWrap w:val="0"/>
            <w:vAlign w:val="top"/>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3" w:type="dxa"/>
            <w:vMerge w:val="continue"/>
            <w:noWrap w:val="0"/>
            <w:vAlign w:val="center"/>
          </w:tcPr>
          <w:p>
            <w:pPr>
              <w:spacing w:line="360" w:lineRule="auto"/>
              <w:jc w:val="center"/>
              <w:rPr>
                <w:rFonts w:hint="eastAsia"/>
                <w:szCs w:val="21"/>
              </w:rPr>
            </w:pPr>
          </w:p>
        </w:tc>
        <w:tc>
          <w:tcPr>
            <w:tcW w:w="3260" w:type="dxa"/>
            <w:noWrap w:val="0"/>
            <w:vAlign w:val="center"/>
          </w:tcPr>
          <w:p>
            <w:pPr>
              <w:spacing w:line="360" w:lineRule="auto"/>
              <w:ind w:left="-5" w:leftChars="-8" w:hanging="12" w:hangingChars="6"/>
              <w:rPr>
                <w:rFonts w:hint="eastAsia"/>
                <w:szCs w:val="21"/>
              </w:rPr>
            </w:pPr>
            <w:r>
              <w:rPr>
                <w:rFonts w:hint="eastAsia"/>
                <w:szCs w:val="21"/>
              </w:rPr>
              <w:t>纸和纸板主要生产系统能源消耗</w:t>
            </w:r>
          </w:p>
        </w:tc>
        <w:tc>
          <w:tcPr>
            <w:tcW w:w="1843" w:type="dxa"/>
            <w:noWrap w:val="0"/>
            <w:vAlign w:val="center"/>
          </w:tcPr>
          <w:p>
            <w:pPr>
              <w:spacing w:line="360" w:lineRule="auto"/>
              <w:jc w:val="center"/>
              <w:rPr>
                <w:rFonts w:hint="eastAsia"/>
                <w:szCs w:val="21"/>
              </w:rPr>
            </w:pPr>
            <w:r>
              <w:rPr>
                <w:rFonts w:hint="eastAsia"/>
                <w:szCs w:val="21"/>
              </w:rPr>
              <w:t>/</w:t>
            </w:r>
          </w:p>
        </w:tc>
        <w:tc>
          <w:tcPr>
            <w:tcW w:w="1276" w:type="dxa"/>
            <w:noWrap w:val="0"/>
            <w:vAlign w:val="center"/>
          </w:tcPr>
          <w:p>
            <w:pPr>
              <w:spacing w:line="360" w:lineRule="auto"/>
              <w:jc w:val="center"/>
              <w:rPr>
                <w:rFonts w:hint="eastAsia"/>
                <w:szCs w:val="21"/>
              </w:rPr>
            </w:pPr>
            <w:r>
              <w:rPr>
                <w:rFonts w:hint="eastAsia"/>
                <w:szCs w:val="21"/>
              </w:rPr>
              <w:t>/</w:t>
            </w:r>
          </w:p>
        </w:tc>
        <w:tc>
          <w:tcPr>
            <w:tcW w:w="1562" w:type="dxa"/>
            <w:noWrap w:val="0"/>
            <w:vAlign w:val="center"/>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3" w:type="dxa"/>
            <w:vMerge w:val="continue"/>
            <w:noWrap w:val="0"/>
            <w:vAlign w:val="center"/>
          </w:tcPr>
          <w:p>
            <w:pPr>
              <w:spacing w:line="360" w:lineRule="auto"/>
              <w:jc w:val="center"/>
              <w:rPr>
                <w:rFonts w:hint="eastAsia"/>
                <w:szCs w:val="21"/>
              </w:rPr>
            </w:pPr>
          </w:p>
        </w:tc>
        <w:tc>
          <w:tcPr>
            <w:tcW w:w="3260" w:type="dxa"/>
            <w:noWrap w:val="0"/>
            <w:vAlign w:val="center"/>
          </w:tcPr>
          <w:p>
            <w:pPr>
              <w:spacing w:line="360" w:lineRule="auto"/>
              <w:ind w:left="-5" w:leftChars="-8" w:hanging="12" w:hangingChars="6"/>
              <w:jc w:val="left"/>
              <w:rPr>
                <w:rFonts w:hint="eastAsia"/>
                <w:szCs w:val="21"/>
              </w:rPr>
            </w:pPr>
            <w:r>
              <w:rPr>
                <w:rFonts w:hint="eastAsia"/>
                <w:szCs w:val="21"/>
              </w:rPr>
              <w:t>辅助生产系统能源消耗</w:t>
            </w:r>
          </w:p>
        </w:tc>
        <w:tc>
          <w:tcPr>
            <w:tcW w:w="1843" w:type="dxa"/>
            <w:noWrap w:val="0"/>
            <w:vAlign w:val="top"/>
          </w:tcPr>
          <w:p>
            <w:pPr>
              <w:spacing w:line="360" w:lineRule="auto"/>
              <w:jc w:val="center"/>
              <w:rPr>
                <w:rFonts w:hint="eastAsia"/>
                <w:szCs w:val="21"/>
              </w:rPr>
            </w:pPr>
            <w:r>
              <w:rPr>
                <w:rFonts w:hint="eastAsia"/>
                <w:szCs w:val="21"/>
              </w:rPr>
              <w:t>/</w:t>
            </w:r>
          </w:p>
        </w:tc>
        <w:tc>
          <w:tcPr>
            <w:tcW w:w="1276" w:type="dxa"/>
            <w:noWrap w:val="0"/>
            <w:vAlign w:val="top"/>
          </w:tcPr>
          <w:p>
            <w:pPr>
              <w:spacing w:line="360" w:lineRule="auto"/>
              <w:jc w:val="center"/>
              <w:rPr>
                <w:rFonts w:hint="eastAsia"/>
                <w:szCs w:val="21"/>
              </w:rPr>
            </w:pPr>
            <w:r>
              <w:rPr>
                <w:rFonts w:hint="eastAsia"/>
                <w:szCs w:val="21"/>
              </w:rPr>
              <w:t>/</w:t>
            </w:r>
          </w:p>
        </w:tc>
        <w:tc>
          <w:tcPr>
            <w:tcW w:w="1562" w:type="dxa"/>
            <w:noWrap w:val="0"/>
            <w:vAlign w:val="top"/>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3" w:type="dxa"/>
            <w:vMerge w:val="continue"/>
            <w:noWrap w:val="0"/>
            <w:vAlign w:val="center"/>
          </w:tcPr>
          <w:p>
            <w:pPr>
              <w:spacing w:line="360" w:lineRule="auto"/>
              <w:jc w:val="center"/>
              <w:rPr>
                <w:rFonts w:hint="eastAsia"/>
                <w:szCs w:val="21"/>
              </w:rPr>
            </w:pPr>
          </w:p>
        </w:tc>
        <w:tc>
          <w:tcPr>
            <w:tcW w:w="3260" w:type="dxa"/>
            <w:noWrap w:val="0"/>
            <w:vAlign w:val="center"/>
          </w:tcPr>
          <w:p>
            <w:pPr>
              <w:spacing w:line="360" w:lineRule="auto"/>
              <w:ind w:left="-5" w:leftChars="-8" w:hanging="12" w:hangingChars="6"/>
              <w:jc w:val="left"/>
              <w:rPr>
                <w:rFonts w:hint="eastAsia"/>
                <w:szCs w:val="21"/>
              </w:rPr>
            </w:pPr>
            <w:r>
              <w:rPr>
                <w:rFonts w:hint="eastAsia"/>
                <w:szCs w:val="21"/>
              </w:rPr>
              <w:t>附属生产系统能源消耗</w:t>
            </w:r>
          </w:p>
        </w:tc>
        <w:tc>
          <w:tcPr>
            <w:tcW w:w="1843" w:type="dxa"/>
            <w:noWrap w:val="0"/>
            <w:vAlign w:val="top"/>
          </w:tcPr>
          <w:p>
            <w:pPr>
              <w:spacing w:line="360" w:lineRule="auto"/>
              <w:jc w:val="center"/>
              <w:rPr>
                <w:rFonts w:hint="eastAsia"/>
                <w:szCs w:val="21"/>
              </w:rPr>
            </w:pPr>
            <w:r>
              <w:rPr>
                <w:rFonts w:hint="eastAsia"/>
                <w:szCs w:val="21"/>
              </w:rPr>
              <w:t>/</w:t>
            </w:r>
          </w:p>
        </w:tc>
        <w:tc>
          <w:tcPr>
            <w:tcW w:w="1276" w:type="dxa"/>
            <w:noWrap w:val="0"/>
            <w:vAlign w:val="top"/>
          </w:tcPr>
          <w:p>
            <w:pPr>
              <w:spacing w:line="360" w:lineRule="auto"/>
              <w:jc w:val="center"/>
              <w:rPr>
                <w:rFonts w:hint="eastAsia"/>
                <w:szCs w:val="21"/>
              </w:rPr>
            </w:pPr>
            <w:r>
              <w:rPr>
                <w:rFonts w:hint="eastAsia"/>
                <w:szCs w:val="21"/>
              </w:rPr>
              <w:t>/</w:t>
            </w:r>
          </w:p>
        </w:tc>
        <w:tc>
          <w:tcPr>
            <w:tcW w:w="1562" w:type="dxa"/>
            <w:noWrap w:val="0"/>
            <w:vAlign w:val="top"/>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3" w:type="dxa"/>
            <w:vMerge w:val="continue"/>
            <w:noWrap w:val="0"/>
            <w:vAlign w:val="center"/>
          </w:tcPr>
          <w:p>
            <w:pPr>
              <w:spacing w:line="360" w:lineRule="auto"/>
              <w:jc w:val="center"/>
              <w:rPr>
                <w:rFonts w:hint="eastAsia"/>
                <w:szCs w:val="21"/>
              </w:rPr>
            </w:pPr>
          </w:p>
        </w:tc>
        <w:tc>
          <w:tcPr>
            <w:tcW w:w="3260" w:type="dxa"/>
            <w:noWrap w:val="0"/>
            <w:vAlign w:val="center"/>
          </w:tcPr>
          <w:p>
            <w:pPr>
              <w:spacing w:line="360" w:lineRule="auto"/>
              <w:ind w:left="-5" w:leftChars="-8" w:hanging="12" w:hangingChars="6"/>
              <w:jc w:val="left"/>
              <w:rPr>
                <w:rFonts w:hint="eastAsia"/>
                <w:szCs w:val="21"/>
              </w:rPr>
            </w:pPr>
            <w:r>
              <w:rPr>
                <w:rFonts w:hint="eastAsia"/>
                <w:szCs w:val="21"/>
              </w:rPr>
              <w:t>总计</w:t>
            </w:r>
          </w:p>
        </w:tc>
        <w:tc>
          <w:tcPr>
            <w:tcW w:w="1843" w:type="dxa"/>
            <w:noWrap w:val="0"/>
            <w:vAlign w:val="top"/>
          </w:tcPr>
          <w:p>
            <w:pPr>
              <w:spacing w:line="360" w:lineRule="auto"/>
              <w:jc w:val="center"/>
              <w:rPr>
                <w:rFonts w:hint="eastAsia"/>
                <w:szCs w:val="21"/>
              </w:rPr>
            </w:pPr>
            <w:r>
              <w:rPr>
                <w:rFonts w:hint="eastAsia"/>
                <w:szCs w:val="21"/>
              </w:rPr>
              <w:t>/</w:t>
            </w:r>
          </w:p>
        </w:tc>
        <w:tc>
          <w:tcPr>
            <w:tcW w:w="1276" w:type="dxa"/>
            <w:noWrap w:val="0"/>
            <w:vAlign w:val="top"/>
          </w:tcPr>
          <w:p>
            <w:pPr>
              <w:spacing w:line="360" w:lineRule="auto"/>
              <w:jc w:val="center"/>
              <w:rPr>
                <w:rFonts w:hint="eastAsia"/>
                <w:szCs w:val="21"/>
              </w:rPr>
            </w:pPr>
            <w:r>
              <w:rPr>
                <w:rFonts w:hint="eastAsia"/>
                <w:szCs w:val="21"/>
              </w:rPr>
              <w:t>/</w:t>
            </w:r>
          </w:p>
        </w:tc>
        <w:tc>
          <w:tcPr>
            <w:tcW w:w="1562" w:type="dxa"/>
            <w:noWrap w:val="0"/>
            <w:vAlign w:val="top"/>
          </w:tcPr>
          <w:p>
            <w:pPr>
              <w:spacing w:line="360" w:lineRule="auto"/>
              <w:jc w:val="center"/>
              <w:rPr>
                <w:rFonts w:hint="eastAsia"/>
                <w:szCs w:val="21"/>
              </w:rPr>
            </w:pPr>
          </w:p>
        </w:tc>
      </w:tr>
    </w:tbl>
    <w:p>
      <w:pPr>
        <w:jc w:val="left"/>
        <w:rPr>
          <w:rFonts w:hint="eastAsia"/>
          <w:szCs w:val="21"/>
        </w:rPr>
      </w:pPr>
      <w:r>
        <w:rPr>
          <w:rFonts w:hint="eastAsia"/>
          <w:szCs w:val="21"/>
        </w:rPr>
        <w:t>注1：</w:t>
      </w:r>
      <w:r>
        <w:rPr>
          <w:rFonts w:hint="eastAsia"/>
          <w:b/>
          <w:szCs w:val="21"/>
        </w:rPr>
        <w:t>企业能源消耗</w:t>
      </w:r>
      <w:r>
        <w:rPr>
          <w:rFonts w:hint="eastAsia"/>
          <w:szCs w:val="21"/>
        </w:rPr>
        <w:t>不包括动力车间（自备电厂）发电及产热消耗的一次及二次能源</w:t>
      </w:r>
    </w:p>
    <w:p>
      <w:pPr>
        <w:jc w:val="left"/>
        <w:rPr>
          <w:rFonts w:hint="eastAsia"/>
          <w:szCs w:val="21"/>
        </w:rPr>
      </w:pPr>
      <w:r>
        <w:rPr>
          <w:rFonts w:hint="eastAsia"/>
          <w:szCs w:val="21"/>
        </w:rPr>
        <w:t>注2：自备电厂发电量=自备电厂供电量＋自备电厂厂用电量</w:t>
      </w:r>
    </w:p>
    <w:p>
      <w:pPr>
        <w:jc w:val="left"/>
        <w:rPr>
          <w:rFonts w:hint="eastAsia"/>
          <w:szCs w:val="21"/>
        </w:rPr>
      </w:pPr>
      <w:r>
        <w:rPr>
          <w:rFonts w:hint="eastAsia"/>
          <w:szCs w:val="21"/>
        </w:rPr>
        <w:t xml:space="preserve">     自备电厂产热量=自备电厂供热量＋自备电厂厂耗热量</w:t>
      </w:r>
    </w:p>
    <w:p>
      <w:pPr>
        <w:jc w:val="left"/>
        <w:rPr>
          <w:rFonts w:hint="eastAsia"/>
          <w:szCs w:val="21"/>
        </w:rPr>
      </w:pPr>
      <w:r>
        <w:rPr>
          <w:rFonts w:hint="eastAsia"/>
          <w:szCs w:val="21"/>
        </w:rPr>
        <w:t xml:space="preserve">     自备电厂厂用能=自备电厂厂用电+自备电厂厂用热＋其他能源</w:t>
      </w:r>
    </w:p>
    <w:p>
      <w:pPr>
        <w:jc w:val="left"/>
        <w:rPr>
          <w:rFonts w:hint="eastAsia"/>
          <w:szCs w:val="21"/>
        </w:rPr>
      </w:pPr>
      <w:r>
        <w:rPr>
          <w:rFonts w:hint="eastAsia"/>
          <w:szCs w:val="21"/>
        </w:rPr>
        <w:t>注3：碱回收系统发电量=碱回收系统供电量＋碱回收系统厂用电量</w:t>
      </w:r>
    </w:p>
    <w:p>
      <w:pPr>
        <w:jc w:val="left"/>
        <w:rPr>
          <w:rFonts w:hint="eastAsia"/>
          <w:szCs w:val="21"/>
        </w:rPr>
      </w:pPr>
      <w:r>
        <w:rPr>
          <w:rFonts w:hint="eastAsia"/>
          <w:szCs w:val="21"/>
        </w:rPr>
        <w:t xml:space="preserve">     碱回收系统产热量=碱回收系统供热量＋碱回收系统厂耗热量</w:t>
      </w:r>
    </w:p>
    <w:p>
      <w:pPr>
        <w:ind w:firstLine="630" w:firstLineChars="300"/>
        <w:jc w:val="left"/>
        <w:rPr>
          <w:rFonts w:hint="eastAsia"/>
          <w:szCs w:val="21"/>
        </w:rPr>
      </w:pPr>
      <w:r>
        <w:rPr>
          <w:rFonts w:hint="eastAsia"/>
          <w:szCs w:val="21"/>
        </w:rPr>
        <w:t>碱回收系统用能=碱回收系统用电+碱回收系统用热＋其他能源</w:t>
      </w:r>
    </w:p>
    <w:p>
      <w:pPr>
        <w:jc w:val="left"/>
        <w:rPr>
          <w:rFonts w:hint="eastAsia"/>
          <w:szCs w:val="21"/>
        </w:rPr>
      </w:pPr>
      <w:r>
        <w:rPr>
          <w:rFonts w:hint="eastAsia"/>
          <w:szCs w:val="21"/>
        </w:rPr>
        <w:t>注4：辅助生产系统能耗不包括自备电厂厂用能。</w:t>
      </w:r>
    </w:p>
    <w:p>
      <w:pPr>
        <w:jc w:val="left"/>
        <w:rPr>
          <w:rFonts w:hint="eastAsia"/>
          <w:szCs w:val="21"/>
        </w:rPr>
      </w:pPr>
      <w:r>
        <w:rPr>
          <w:rFonts w:hint="eastAsia"/>
          <w:szCs w:val="21"/>
        </w:rPr>
        <w:t>注5：企业有碱回收系统时，碱回收装置用能计入纸浆主要生产系统，回收的能源（热、电）应按能源当量值折算，在纸浆主要生产系统能耗中扣除，避免重复计算。</w:t>
      </w:r>
    </w:p>
    <w:p>
      <w:pPr>
        <w:spacing w:line="360" w:lineRule="auto"/>
        <w:jc w:val="center"/>
        <w:rPr>
          <w:b/>
          <w:sz w:val="28"/>
          <w:szCs w:val="28"/>
        </w:rPr>
      </w:pPr>
      <w:r>
        <w:rPr>
          <w:rFonts w:hint="eastAsia"/>
          <w:b/>
          <w:sz w:val="28"/>
          <w:szCs w:val="28"/>
        </w:rPr>
        <w:t>五、纸浆产品能耗调研表</w:t>
      </w:r>
    </w:p>
    <w:tbl>
      <w:tblPr>
        <w:tblStyle w:val="5"/>
        <w:tblW w:w="47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2"/>
        <w:gridCol w:w="424"/>
        <w:gridCol w:w="1563"/>
        <w:gridCol w:w="1845"/>
        <w:gridCol w:w="1700"/>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1915" w:type="pct"/>
            <w:gridSpan w:val="3"/>
            <w:vMerge w:val="restart"/>
            <w:noWrap w:val="0"/>
            <w:vAlign w:val="center"/>
          </w:tcPr>
          <w:p>
            <w:pPr>
              <w:jc w:val="center"/>
              <w:rPr>
                <w:rFonts w:hint="eastAsia"/>
                <w:sz w:val="24"/>
              </w:rPr>
            </w:pPr>
            <w:r>
              <w:rPr>
                <w:rFonts w:hint="eastAsia"/>
                <w:sz w:val="24"/>
              </w:rPr>
              <w:t>纸浆种类</w:t>
            </w:r>
          </w:p>
        </w:tc>
        <w:tc>
          <w:tcPr>
            <w:tcW w:w="1074" w:type="pct"/>
            <w:noWrap w:val="0"/>
            <w:vAlign w:val="center"/>
          </w:tcPr>
          <w:p>
            <w:pPr>
              <w:jc w:val="center"/>
              <w:rPr>
                <w:rFonts w:hint="eastAsia"/>
                <w:sz w:val="24"/>
              </w:rPr>
            </w:pPr>
            <w:r>
              <w:rPr>
                <w:rFonts w:hint="eastAsia"/>
                <w:sz w:val="24"/>
              </w:rPr>
              <w:t>品种1</w:t>
            </w:r>
          </w:p>
        </w:tc>
        <w:tc>
          <w:tcPr>
            <w:tcW w:w="990" w:type="pct"/>
            <w:noWrap w:val="0"/>
            <w:vAlign w:val="center"/>
          </w:tcPr>
          <w:p>
            <w:pPr>
              <w:jc w:val="center"/>
              <w:rPr>
                <w:rFonts w:hint="eastAsia"/>
                <w:sz w:val="24"/>
              </w:rPr>
            </w:pPr>
            <w:r>
              <w:rPr>
                <w:rFonts w:hint="eastAsia"/>
                <w:sz w:val="24"/>
              </w:rPr>
              <w:t>品种2</w:t>
            </w:r>
          </w:p>
        </w:tc>
        <w:tc>
          <w:tcPr>
            <w:tcW w:w="1021" w:type="pct"/>
            <w:noWrap w:val="0"/>
            <w:vAlign w:val="center"/>
          </w:tcPr>
          <w:p>
            <w:pPr>
              <w:jc w:val="center"/>
              <w:rPr>
                <w:rFonts w:hint="eastAsia"/>
                <w:sz w:val="24"/>
              </w:rPr>
            </w:pPr>
            <w:r>
              <w:rPr>
                <w:rFonts w:hint="eastAsia"/>
                <w:sz w:val="24"/>
              </w:rPr>
              <w:t>品种3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0" w:hRule="atLeast"/>
          <w:jc w:val="center"/>
        </w:trPr>
        <w:tc>
          <w:tcPr>
            <w:tcW w:w="1915" w:type="pct"/>
            <w:gridSpan w:val="3"/>
            <w:vMerge w:val="continue"/>
            <w:noWrap w:val="0"/>
            <w:vAlign w:val="center"/>
          </w:tcPr>
          <w:p>
            <w:pPr>
              <w:jc w:val="center"/>
              <w:rPr>
                <w:rFonts w:hint="eastAsia"/>
                <w:sz w:val="24"/>
              </w:rPr>
            </w:pPr>
          </w:p>
        </w:tc>
        <w:tc>
          <w:tcPr>
            <w:tcW w:w="1074" w:type="pct"/>
            <w:noWrap w:val="0"/>
            <w:vAlign w:val="center"/>
          </w:tcPr>
          <w:p>
            <w:pPr>
              <w:jc w:val="center"/>
              <w:rPr>
                <w:rFonts w:hint="eastAsia"/>
                <w:sz w:val="24"/>
              </w:rPr>
            </w:pPr>
          </w:p>
        </w:tc>
        <w:tc>
          <w:tcPr>
            <w:tcW w:w="990" w:type="pct"/>
            <w:noWrap w:val="0"/>
            <w:vAlign w:val="center"/>
          </w:tcPr>
          <w:p>
            <w:pPr>
              <w:jc w:val="center"/>
              <w:rPr>
                <w:rFonts w:hint="eastAsia"/>
                <w:sz w:val="24"/>
              </w:rPr>
            </w:pPr>
          </w:p>
        </w:tc>
        <w:tc>
          <w:tcPr>
            <w:tcW w:w="1021" w:type="pct"/>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8" w:hRule="atLeast"/>
          <w:jc w:val="center"/>
        </w:trPr>
        <w:tc>
          <w:tcPr>
            <w:tcW w:w="1005" w:type="pct"/>
            <w:gridSpan w:val="2"/>
            <w:vMerge w:val="restart"/>
            <w:noWrap w:val="0"/>
            <w:vAlign w:val="center"/>
          </w:tcPr>
          <w:p>
            <w:pPr>
              <w:rPr>
                <w:rFonts w:hint="eastAsia"/>
                <w:sz w:val="24"/>
              </w:rPr>
            </w:pPr>
            <w:r>
              <w:rPr>
                <w:rFonts w:hint="eastAsia"/>
                <w:sz w:val="24"/>
              </w:rPr>
              <w:t>年产量（以t风干浆计）</w:t>
            </w:r>
          </w:p>
        </w:tc>
        <w:tc>
          <w:tcPr>
            <w:tcW w:w="910" w:type="pct"/>
            <w:noWrap w:val="0"/>
            <w:vAlign w:val="center"/>
          </w:tcPr>
          <w:p>
            <w:pPr>
              <w:rPr>
                <w:rFonts w:hint="eastAsia"/>
                <w:sz w:val="24"/>
              </w:rPr>
            </w:pPr>
            <w:r>
              <w:rPr>
                <w:rFonts w:hint="eastAsia"/>
                <w:sz w:val="24"/>
              </w:rPr>
              <w:t>商品浆</w:t>
            </w:r>
          </w:p>
        </w:tc>
        <w:tc>
          <w:tcPr>
            <w:tcW w:w="1074" w:type="pct"/>
            <w:noWrap w:val="0"/>
            <w:vAlign w:val="center"/>
          </w:tcPr>
          <w:p>
            <w:pPr>
              <w:jc w:val="center"/>
              <w:rPr>
                <w:rFonts w:hint="eastAsia"/>
                <w:sz w:val="24"/>
              </w:rPr>
            </w:pPr>
          </w:p>
        </w:tc>
        <w:tc>
          <w:tcPr>
            <w:tcW w:w="990" w:type="pct"/>
            <w:noWrap w:val="0"/>
            <w:vAlign w:val="center"/>
          </w:tcPr>
          <w:p>
            <w:pPr>
              <w:jc w:val="center"/>
              <w:rPr>
                <w:rFonts w:hint="eastAsia"/>
                <w:sz w:val="24"/>
              </w:rPr>
            </w:pPr>
          </w:p>
        </w:tc>
        <w:tc>
          <w:tcPr>
            <w:tcW w:w="1021" w:type="pct"/>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8" w:hRule="atLeast"/>
          <w:jc w:val="center"/>
        </w:trPr>
        <w:tc>
          <w:tcPr>
            <w:tcW w:w="1005" w:type="pct"/>
            <w:gridSpan w:val="2"/>
            <w:vMerge w:val="continue"/>
            <w:noWrap w:val="0"/>
            <w:vAlign w:val="center"/>
          </w:tcPr>
          <w:p>
            <w:pPr>
              <w:rPr>
                <w:rFonts w:hint="eastAsia"/>
                <w:sz w:val="24"/>
              </w:rPr>
            </w:pPr>
          </w:p>
        </w:tc>
        <w:tc>
          <w:tcPr>
            <w:tcW w:w="910" w:type="pct"/>
            <w:noWrap w:val="0"/>
            <w:vAlign w:val="center"/>
          </w:tcPr>
          <w:p>
            <w:pPr>
              <w:rPr>
                <w:rFonts w:hint="eastAsia"/>
                <w:sz w:val="24"/>
              </w:rPr>
            </w:pPr>
            <w:r>
              <w:rPr>
                <w:rFonts w:hint="eastAsia"/>
                <w:sz w:val="24"/>
              </w:rPr>
              <w:t>自用浆</w:t>
            </w:r>
          </w:p>
        </w:tc>
        <w:tc>
          <w:tcPr>
            <w:tcW w:w="1074" w:type="pct"/>
            <w:noWrap w:val="0"/>
            <w:vAlign w:val="center"/>
          </w:tcPr>
          <w:p>
            <w:pPr>
              <w:jc w:val="center"/>
              <w:rPr>
                <w:rFonts w:hint="eastAsia"/>
                <w:sz w:val="24"/>
              </w:rPr>
            </w:pPr>
          </w:p>
        </w:tc>
        <w:tc>
          <w:tcPr>
            <w:tcW w:w="990" w:type="pct"/>
            <w:noWrap w:val="0"/>
            <w:vAlign w:val="center"/>
          </w:tcPr>
          <w:p>
            <w:pPr>
              <w:jc w:val="center"/>
              <w:rPr>
                <w:rFonts w:hint="eastAsia"/>
                <w:sz w:val="24"/>
              </w:rPr>
            </w:pPr>
          </w:p>
        </w:tc>
        <w:tc>
          <w:tcPr>
            <w:tcW w:w="1021" w:type="pct"/>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7" w:hRule="atLeast"/>
          <w:jc w:val="center"/>
        </w:trPr>
        <w:tc>
          <w:tcPr>
            <w:tcW w:w="1915" w:type="pct"/>
            <w:gridSpan w:val="3"/>
            <w:noWrap w:val="0"/>
            <w:vAlign w:val="center"/>
          </w:tcPr>
          <w:p>
            <w:pPr>
              <w:rPr>
                <w:rFonts w:hint="eastAsia"/>
                <w:sz w:val="24"/>
              </w:rPr>
            </w:pPr>
            <w:r>
              <w:rPr>
                <w:rFonts w:hint="eastAsia"/>
                <w:sz w:val="24"/>
              </w:rPr>
              <w:t>制浆方法（硫酸盐法、烧碱法、亚硫酸盐法、PRC-APMP、BCTMP等）</w:t>
            </w:r>
          </w:p>
        </w:tc>
        <w:tc>
          <w:tcPr>
            <w:tcW w:w="1074" w:type="pct"/>
            <w:noWrap w:val="0"/>
            <w:vAlign w:val="center"/>
          </w:tcPr>
          <w:p>
            <w:pPr>
              <w:jc w:val="center"/>
              <w:rPr>
                <w:rFonts w:hint="eastAsia"/>
                <w:sz w:val="24"/>
              </w:rPr>
            </w:pPr>
          </w:p>
        </w:tc>
        <w:tc>
          <w:tcPr>
            <w:tcW w:w="990" w:type="pct"/>
            <w:noWrap w:val="0"/>
            <w:vAlign w:val="center"/>
          </w:tcPr>
          <w:p>
            <w:pPr>
              <w:jc w:val="center"/>
              <w:rPr>
                <w:rFonts w:hint="eastAsia"/>
                <w:sz w:val="24"/>
              </w:rPr>
            </w:pPr>
          </w:p>
        </w:tc>
        <w:tc>
          <w:tcPr>
            <w:tcW w:w="1021" w:type="pct"/>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0" w:hRule="atLeast"/>
          <w:jc w:val="center"/>
        </w:trPr>
        <w:tc>
          <w:tcPr>
            <w:tcW w:w="1915" w:type="pct"/>
            <w:gridSpan w:val="3"/>
            <w:noWrap w:val="0"/>
            <w:vAlign w:val="center"/>
          </w:tcPr>
          <w:p>
            <w:pPr>
              <w:rPr>
                <w:rFonts w:hint="eastAsia"/>
                <w:sz w:val="24"/>
              </w:rPr>
            </w:pPr>
            <w:r>
              <w:rPr>
                <w:rFonts w:hint="eastAsia"/>
                <w:sz w:val="24"/>
              </w:rPr>
              <w:t>蒸煮设备类型（蒸球/立锅/卡米尔/横管/斜管）及数量</w:t>
            </w:r>
          </w:p>
        </w:tc>
        <w:tc>
          <w:tcPr>
            <w:tcW w:w="1074" w:type="pct"/>
            <w:noWrap w:val="0"/>
            <w:vAlign w:val="center"/>
          </w:tcPr>
          <w:p>
            <w:pPr>
              <w:jc w:val="center"/>
              <w:rPr>
                <w:rFonts w:hint="eastAsia"/>
                <w:sz w:val="24"/>
              </w:rPr>
            </w:pPr>
          </w:p>
        </w:tc>
        <w:tc>
          <w:tcPr>
            <w:tcW w:w="990" w:type="pct"/>
            <w:noWrap w:val="0"/>
            <w:vAlign w:val="center"/>
          </w:tcPr>
          <w:p>
            <w:pPr>
              <w:jc w:val="center"/>
              <w:rPr>
                <w:rFonts w:hint="eastAsia"/>
                <w:sz w:val="24"/>
              </w:rPr>
            </w:pPr>
          </w:p>
        </w:tc>
        <w:tc>
          <w:tcPr>
            <w:tcW w:w="1021" w:type="pct"/>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0" w:hRule="atLeast"/>
          <w:jc w:val="center"/>
        </w:trPr>
        <w:tc>
          <w:tcPr>
            <w:tcW w:w="1915" w:type="pct"/>
            <w:gridSpan w:val="3"/>
            <w:noWrap w:val="0"/>
            <w:vAlign w:val="center"/>
          </w:tcPr>
          <w:p>
            <w:pPr>
              <w:rPr>
                <w:rFonts w:hint="eastAsia"/>
                <w:sz w:val="24"/>
              </w:rPr>
            </w:pPr>
            <w:r>
              <w:rPr>
                <w:rFonts w:hint="eastAsia"/>
                <w:sz w:val="24"/>
              </w:rPr>
              <w:t>制浆设备供应商</w:t>
            </w:r>
          </w:p>
          <w:p>
            <w:pPr>
              <w:rPr>
                <w:rFonts w:hint="eastAsia"/>
                <w:sz w:val="24"/>
              </w:rPr>
            </w:pPr>
            <w:r>
              <w:rPr>
                <w:rFonts w:hint="eastAsia"/>
                <w:sz w:val="24"/>
              </w:rPr>
              <w:t>（国外品牌/国产品牌）</w:t>
            </w:r>
          </w:p>
        </w:tc>
        <w:tc>
          <w:tcPr>
            <w:tcW w:w="1074" w:type="pct"/>
            <w:noWrap w:val="0"/>
            <w:vAlign w:val="center"/>
          </w:tcPr>
          <w:p>
            <w:pPr>
              <w:jc w:val="center"/>
              <w:rPr>
                <w:rFonts w:hint="eastAsia"/>
                <w:sz w:val="24"/>
              </w:rPr>
            </w:pPr>
          </w:p>
        </w:tc>
        <w:tc>
          <w:tcPr>
            <w:tcW w:w="990" w:type="pct"/>
            <w:noWrap w:val="0"/>
            <w:vAlign w:val="center"/>
          </w:tcPr>
          <w:p>
            <w:pPr>
              <w:jc w:val="center"/>
              <w:rPr>
                <w:rFonts w:hint="eastAsia"/>
                <w:sz w:val="24"/>
              </w:rPr>
            </w:pPr>
          </w:p>
        </w:tc>
        <w:tc>
          <w:tcPr>
            <w:tcW w:w="1021" w:type="pct"/>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5" w:hRule="atLeast"/>
          <w:jc w:val="center"/>
        </w:trPr>
        <w:tc>
          <w:tcPr>
            <w:tcW w:w="1915" w:type="pct"/>
            <w:gridSpan w:val="3"/>
            <w:noWrap w:val="0"/>
            <w:vAlign w:val="center"/>
          </w:tcPr>
          <w:p>
            <w:pPr>
              <w:rPr>
                <w:rFonts w:hint="eastAsia"/>
                <w:sz w:val="24"/>
              </w:rPr>
            </w:pPr>
            <w:r>
              <w:rPr>
                <w:rFonts w:hint="eastAsia"/>
                <w:sz w:val="24"/>
              </w:rPr>
              <w:t>制浆得率（%）</w:t>
            </w:r>
          </w:p>
        </w:tc>
        <w:tc>
          <w:tcPr>
            <w:tcW w:w="1074" w:type="pct"/>
            <w:noWrap w:val="0"/>
            <w:vAlign w:val="center"/>
          </w:tcPr>
          <w:p>
            <w:pPr>
              <w:jc w:val="center"/>
              <w:rPr>
                <w:rFonts w:hint="eastAsia"/>
                <w:sz w:val="24"/>
              </w:rPr>
            </w:pPr>
          </w:p>
        </w:tc>
        <w:tc>
          <w:tcPr>
            <w:tcW w:w="990" w:type="pct"/>
            <w:noWrap w:val="0"/>
            <w:vAlign w:val="center"/>
          </w:tcPr>
          <w:p>
            <w:pPr>
              <w:jc w:val="center"/>
              <w:rPr>
                <w:rFonts w:hint="eastAsia"/>
                <w:sz w:val="24"/>
              </w:rPr>
            </w:pPr>
          </w:p>
        </w:tc>
        <w:tc>
          <w:tcPr>
            <w:tcW w:w="1021" w:type="pct"/>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5" w:hRule="atLeast"/>
          <w:jc w:val="center"/>
        </w:trPr>
        <w:tc>
          <w:tcPr>
            <w:tcW w:w="1915" w:type="pct"/>
            <w:gridSpan w:val="3"/>
            <w:noWrap w:val="0"/>
            <w:vAlign w:val="center"/>
          </w:tcPr>
          <w:p>
            <w:pPr>
              <w:rPr>
                <w:rFonts w:hint="eastAsia"/>
                <w:sz w:val="24"/>
              </w:rPr>
            </w:pPr>
            <w:r>
              <w:rPr>
                <w:rFonts w:hint="eastAsia"/>
                <w:sz w:val="24"/>
              </w:rPr>
              <w:t>纸浆D65亮度（%）</w:t>
            </w:r>
          </w:p>
        </w:tc>
        <w:tc>
          <w:tcPr>
            <w:tcW w:w="1074" w:type="pct"/>
            <w:noWrap w:val="0"/>
            <w:vAlign w:val="center"/>
          </w:tcPr>
          <w:p>
            <w:pPr>
              <w:jc w:val="center"/>
              <w:rPr>
                <w:rFonts w:hint="eastAsia"/>
                <w:sz w:val="24"/>
              </w:rPr>
            </w:pPr>
          </w:p>
        </w:tc>
        <w:tc>
          <w:tcPr>
            <w:tcW w:w="990" w:type="pct"/>
            <w:noWrap w:val="0"/>
            <w:vAlign w:val="center"/>
          </w:tcPr>
          <w:p>
            <w:pPr>
              <w:jc w:val="center"/>
              <w:rPr>
                <w:rFonts w:hint="eastAsia"/>
                <w:sz w:val="24"/>
              </w:rPr>
            </w:pPr>
          </w:p>
        </w:tc>
        <w:tc>
          <w:tcPr>
            <w:tcW w:w="1021" w:type="pct"/>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0" w:hRule="atLeast"/>
          <w:jc w:val="center"/>
        </w:trPr>
        <w:tc>
          <w:tcPr>
            <w:tcW w:w="758" w:type="pct"/>
            <w:vMerge w:val="restart"/>
            <w:noWrap w:val="0"/>
            <w:vAlign w:val="center"/>
          </w:tcPr>
          <w:p>
            <w:pPr>
              <w:rPr>
                <w:rFonts w:hint="eastAsia"/>
                <w:color w:val="FF0000"/>
                <w:sz w:val="24"/>
              </w:rPr>
            </w:pPr>
            <w:r>
              <w:rPr>
                <w:rFonts w:hint="eastAsia"/>
                <w:color w:val="FF0000"/>
                <w:sz w:val="24"/>
              </w:rPr>
              <w:t>该纸浆产品能耗（tce）</w:t>
            </w:r>
          </w:p>
        </w:tc>
        <w:tc>
          <w:tcPr>
            <w:tcW w:w="1157" w:type="pct"/>
            <w:gridSpan w:val="2"/>
            <w:noWrap w:val="0"/>
            <w:vAlign w:val="center"/>
          </w:tcPr>
          <w:p>
            <w:pPr>
              <w:rPr>
                <w:rFonts w:hint="eastAsia"/>
                <w:color w:val="FF0000"/>
                <w:sz w:val="24"/>
              </w:rPr>
            </w:pPr>
            <w:r>
              <w:rPr>
                <w:rFonts w:hint="eastAsia"/>
                <w:color w:val="FF0000"/>
                <w:sz w:val="24"/>
              </w:rPr>
              <w:t>主要、辅助、附属生产系统之和</w:t>
            </w:r>
          </w:p>
        </w:tc>
        <w:tc>
          <w:tcPr>
            <w:tcW w:w="1074" w:type="pct"/>
            <w:noWrap w:val="0"/>
            <w:vAlign w:val="center"/>
          </w:tcPr>
          <w:p>
            <w:pPr>
              <w:jc w:val="center"/>
              <w:rPr>
                <w:rFonts w:hint="eastAsia"/>
                <w:sz w:val="24"/>
              </w:rPr>
            </w:pPr>
          </w:p>
        </w:tc>
        <w:tc>
          <w:tcPr>
            <w:tcW w:w="990" w:type="pct"/>
            <w:noWrap w:val="0"/>
            <w:vAlign w:val="center"/>
          </w:tcPr>
          <w:p>
            <w:pPr>
              <w:jc w:val="center"/>
              <w:rPr>
                <w:rFonts w:hint="eastAsia"/>
                <w:sz w:val="24"/>
              </w:rPr>
            </w:pPr>
          </w:p>
        </w:tc>
        <w:tc>
          <w:tcPr>
            <w:tcW w:w="1021" w:type="pct"/>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0" w:hRule="atLeast"/>
          <w:jc w:val="center"/>
        </w:trPr>
        <w:tc>
          <w:tcPr>
            <w:tcW w:w="758" w:type="pct"/>
            <w:vMerge w:val="continue"/>
            <w:noWrap w:val="0"/>
            <w:vAlign w:val="center"/>
          </w:tcPr>
          <w:p>
            <w:pPr>
              <w:rPr>
                <w:rFonts w:hint="eastAsia"/>
                <w:color w:val="FF0000"/>
                <w:sz w:val="24"/>
              </w:rPr>
            </w:pPr>
          </w:p>
        </w:tc>
        <w:tc>
          <w:tcPr>
            <w:tcW w:w="1157" w:type="pct"/>
            <w:gridSpan w:val="2"/>
            <w:noWrap w:val="0"/>
            <w:vAlign w:val="center"/>
          </w:tcPr>
          <w:p>
            <w:pPr>
              <w:rPr>
                <w:rFonts w:hint="eastAsia"/>
                <w:color w:val="FF0000"/>
                <w:sz w:val="24"/>
              </w:rPr>
            </w:pPr>
            <w:r>
              <w:rPr>
                <w:rFonts w:hint="eastAsia"/>
                <w:color w:val="FF0000"/>
                <w:sz w:val="24"/>
              </w:rPr>
              <w:t>主要生产系统</w:t>
            </w:r>
          </w:p>
        </w:tc>
        <w:tc>
          <w:tcPr>
            <w:tcW w:w="1074" w:type="pct"/>
            <w:noWrap w:val="0"/>
            <w:vAlign w:val="center"/>
          </w:tcPr>
          <w:p>
            <w:pPr>
              <w:jc w:val="center"/>
              <w:rPr>
                <w:rFonts w:hint="eastAsia"/>
                <w:sz w:val="24"/>
              </w:rPr>
            </w:pPr>
          </w:p>
        </w:tc>
        <w:tc>
          <w:tcPr>
            <w:tcW w:w="990" w:type="pct"/>
            <w:noWrap w:val="0"/>
            <w:vAlign w:val="center"/>
          </w:tcPr>
          <w:p>
            <w:pPr>
              <w:jc w:val="center"/>
              <w:rPr>
                <w:rFonts w:hint="eastAsia"/>
                <w:sz w:val="24"/>
              </w:rPr>
            </w:pPr>
          </w:p>
        </w:tc>
        <w:tc>
          <w:tcPr>
            <w:tcW w:w="1021" w:type="pct"/>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8" w:hRule="atLeast"/>
          <w:jc w:val="center"/>
        </w:trPr>
        <w:tc>
          <w:tcPr>
            <w:tcW w:w="5000" w:type="pct"/>
            <w:gridSpan w:val="6"/>
            <w:shd w:val="clear" w:color="auto" w:fill="DDD9C3"/>
            <w:noWrap w:val="0"/>
            <w:vAlign w:val="center"/>
          </w:tcPr>
          <w:p>
            <w:pPr>
              <w:jc w:val="center"/>
              <w:rPr>
                <w:rFonts w:hint="eastAsia"/>
                <w:sz w:val="24"/>
              </w:rPr>
            </w:pPr>
            <w:r>
              <w:rPr>
                <w:rFonts w:hint="eastAsia"/>
                <w:sz w:val="24"/>
              </w:rPr>
              <w:t>①单位产品综合能耗（GB 31825—XXXX）</w:t>
            </w:r>
          </w:p>
          <w:p>
            <w:pPr>
              <w:jc w:val="center"/>
              <w:rPr>
                <w:rFonts w:hint="eastAsia"/>
                <w:b/>
                <w:color w:val="C00000"/>
                <w:sz w:val="24"/>
              </w:rPr>
            </w:pPr>
            <w:r>
              <w:rPr>
                <w:rFonts w:hint="eastAsia"/>
                <w:b/>
                <w:color w:val="C00000"/>
                <w:sz w:val="24"/>
              </w:rPr>
              <w:t>（统计范围：主要生产系统、辅助生产系统、附属生产系统）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6" w:hRule="atLeast"/>
          <w:jc w:val="center"/>
        </w:trPr>
        <w:tc>
          <w:tcPr>
            <w:tcW w:w="1915" w:type="pct"/>
            <w:gridSpan w:val="3"/>
            <w:noWrap w:val="0"/>
            <w:vAlign w:val="center"/>
          </w:tcPr>
          <w:p>
            <w:pPr>
              <w:rPr>
                <w:rFonts w:hint="eastAsia"/>
                <w:sz w:val="24"/>
              </w:rPr>
            </w:pPr>
            <w:r>
              <w:rPr>
                <w:rFonts w:hint="eastAsia"/>
                <w:sz w:val="24"/>
              </w:rPr>
              <w:t>热耗（GJ/t风干浆）</w:t>
            </w:r>
          </w:p>
        </w:tc>
        <w:tc>
          <w:tcPr>
            <w:tcW w:w="1074" w:type="pct"/>
            <w:noWrap w:val="0"/>
            <w:vAlign w:val="center"/>
          </w:tcPr>
          <w:p>
            <w:pPr>
              <w:jc w:val="center"/>
              <w:rPr>
                <w:rFonts w:hint="eastAsia"/>
                <w:sz w:val="24"/>
              </w:rPr>
            </w:pPr>
          </w:p>
        </w:tc>
        <w:tc>
          <w:tcPr>
            <w:tcW w:w="990" w:type="pct"/>
            <w:noWrap w:val="0"/>
            <w:vAlign w:val="center"/>
          </w:tcPr>
          <w:p>
            <w:pPr>
              <w:jc w:val="center"/>
              <w:rPr>
                <w:rFonts w:hint="eastAsia"/>
                <w:sz w:val="24"/>
              </w:rPr>
            </w:pPr>
          </w:p>
        </w:tc>
        <w:tc>
          <w:tcPr>
            <w:tcW w:w="1021" w:type="pct"/>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4" w:hRule="atLeast"/>
          <w:jc w:val="center"/>
        </w:trPr>
        <w:tc>
          <w:tcPr>
            <w:tcW w:w="1915" w:type="pct"/>
            <w:gridSpan w:val="3"/>
            <w:noWrap w:val="0"/>
            <w:vAlign w:val="center"/>
          </w:tcPr>
          <w:p>
            <w:pPr>
              <w:rPr>
                <w:rFonts w:hint="eastAsia"/>
                <w:sz w:val="24"/>
              </w:rPr>
            </w:pPr>
            <w:r>
              <w:rPr>
                <w:rFonts w:hint="eastAsia"/>
                <w:sz w:val="24"/>
              </w:rPr>
              <w:t>电耗（kW·h / t风干浆）</w:t>
            </w:r>
          </w:p>
        </w:tc>
        <w:tc>
          <w:tcPr>
            <w:tcW w:w="1074" w:type="pct"/>
            <w:noWrap w:val="0"/>
            <w:vAlign w:val="center"/>
          </w:tcPr>
          <w:p>
            <w:pPr>
              <w:jc w:val="center"/>
              <w:rPr>
                <w:rFonts w:hint="eastAsia"/>
                <w:sz w:val="24"/>
              </w:rPr>
            </w:pPr>
          </w:p>
        </w:tc>
        <w:tc>
          <w:tcPr>
            <w:tcW w:w="990" w:type="pct"/>
            <w:noWrap w:val="0"/>
            <w:vAlign w:val="center"/>
          </w:tcPr>
          <w:p>
            <w:pPr>
              <w:jc w:val="center"/>
              <w:rPr>
                <w:rFonts w:hint="eastAsia"/>
                <w:sz w:val="24"/>
              </w:rPr>
            </w:pPr>
          </w:p>
        </w:tc>
        <w:tc>
          <w:tcPr>
            <w:tcW w:w="1021" w:type="pct"/>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2" w:hRule="atLeast"/>
          <w:jc w:val="center"/>
        </w:trPr>
        <w:tc>
          <w:tcPr>
            <w:tcW w:w="1915" w:type="pct"/>
            <w:gridSpan w:val="3"/>
            <w:noWrap w:val="0"/>
            <w:vAlign w:val="center"/>
          </w:tcPr>
          <w:p>
            <w:pPr>
              <w:rPr>
                <w:rFonts w:hint="eastAsia"/>
                <w:sz w:val="24"/>
              </w:rPr>
            </w:pPr>
            <w:r>
              <w:rPr>
                <w:rFonts w:hint="eastAsia"/>
                <w:sz w:val="24"/>
              </w:rPr>
              <w:t>单位产品能耗（kgce/ t风干浆）</w:t>
            </w:r>
          </w:p>
        </w:tc>
        <w:tc>
          <w:tcPr>
            <w:tcW w:w="1074" w:type="pct"/>
            <w:noWrap w:val="0"/>
            <w:vAlign w:val="center"/>
          </w:tcPr>
          <w:p>
            <w:pPr>
              <w:jc w:val="center"/>
              <w:rPr>
                <w:rFonts w:hint="eastAsia"/>
                <w:sz w:val="24"/>
              </w:rPr>
            </w:pPr>
          </w:p>
        </w:tc>
        <w:tc>
          <w:tcPr>
            <w:tcW w:w="990" w:type="pct"/>
            <w:noWrap w:val="0"/>
            <w:vAlign w:val="center"/>
          </w:tcPr>
          <w:p>
            <w:pPr>
              <w:jc w:val="center"/>
              <w:rPr>
                <w:rFonts w:hint="eastAsia"/>
                <w:sz w:val="24"/>
              </w:rPr>
            </w:pPr>
          </w:p>
        </w:tc>
        <w:tc>
          <w:tcPr>
            <w:tcW w:w="1021" w:type="pct"/>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2" w:hRule="atLeast"/>
          <w:jc w:val="center"/>
        </w:trPr>
        <w:tc>
          <w:tcPr>
            <w:tcW w:w="5000" w:type="pct"/>
            <w:gridSpan w:val="6"/>
            <w:shd w:val="clear" w:color="auto" w:fill="DDD9C3"/>
            <w:noWrap w:val="0"/>
            <w:vAlign w:val="center"/>
          </w:tcPr>
          <w:p>
            <w:pPr>
              <w:jc w:val="center"/>
              <w:rPr>
                <w:rFonts w:hint="eastAsia"/>
                <w:sz w:val="24"/>
              </w:rPr>
            </w:pPr>
            <w:r>
              <w:rPr>
                <w:rFonts w:hint="eastAsia"/>
                <w:sz w:val="24"/>
              </w:rPr>
              <w:t>②单位产品能耗（GB 31825—2015）</w:t>
            </w:r>
          </w:p>
          <w:p>
            <w:pPr>
              <w:jc w:val="center"/>
              <w:rPr>
                <w:rFonts w:hint="eastAsia"/>
                <w:b/>
                <w:color w:val="C00000"/>
                <w:sz w:val="24"/>
              </w:rPr>
            </w:pPr>
            <w:r>
              <w:rPr>
                <w:rFonts w:hint="eastAsia"/>
                <w:b/>
                <w:color w:val="C00000"/>
                <w:sz w:val="24"/>
              </w:rPr>
              <w:t>（统计范围：主要生产系统）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2" w:hRule="atLeast"/>
          <w:jc w:val="center"/>
        </w:trPr>
        <w:tc>
          <w:tcPr>
            <w:tcW w:w="1915" w:type="pct"/>
            <w:gridSpan w:val="3"/>
            <w:noWrap w:val="0"/>
            <w:vAlign w:val="center"/>
          </w:tcPr>
          <w:p>
            <w:pPr>
              <w:rPr>
                <w:rFonts w:hint="eastAsia"/>
                <w:sz w:val="24"/>
              </w:rPr>
            </w:pPr>
            <w:r>
              <w:rPr>
                <w:rFonts w:hint="eastAsia"/>
                <w:sz w:val="24"/>
              </w:rPr>
              <w:t>热耗（GJ/t风干浆）</w:t>
            </w:r>
          </w:p>
        </w:tc>
        <w:tc>
          <w:tcPr>
            <w:tcW w:w="1074" w:type="pct"/>
            <w:noWrap w:val="0"/>
            <w:vAlign w:val="center"/>
          </w:tcPr>
          <w:p>
            <w:pPr>
              <w:jc w:val="right"/>
              <w:rPr>
                <w:rFonts w:hint="eastAsia"/>
                <w:sz w:val="24"/>
              </w:rPr>
            </w:pPr>
          </w:p>
        </w:tc>
        <w:tc>
          <w:tcPr>
            <w:tcW w:w="990" w:type="pct"/>
            <w:noWrap w:val="0"/>
            <w:vAlign w:val="center"/>
          </w:tcPr>
          <w:p>
            <w:pPr>
              <w:jc w:val="right"/>
              <w:rPr>
                <w:rFonts w:hint="eastAsia"/>
                <w:sz w:val="24"/>
              </w:rPr>
            </w:pPr>
          </w:p>
        </w:tc>
        <w:tc>
          <w:tcPr>
            <w:tcW w:w="1021" w:type="pct"/>
            <w:noWrap w:val="0"/>
            <w:vAlign w:val="center"/>
          </w:tcPr>
          <w:p>
            <w:pPr>
              <w:jc w:val="righ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2" w:hRule="atLeast"/>
          <w:jc w:val="center"/>
        </w:trPr>
        <w:tc>
          <w:tcPr>
            <w:tcW w:w="1915" w:type="pct"/>
            <w:gridSpan w:val="3"/>
            <w:noWrap w:val="0"/>
            <w:vAlign w:val="center"/>
          </w:tcPr>
          <w:p>
            <w:pPr>
              <w:rPr>
                <w:rFonts w:hint="eastAsia"/>
                <w:sz w:val="24"/>
              </w:rPr>
            </w:pPr>
            <w:r>
              <w:rPr>
                <w:rFonts w:hint="eastAsia"/>
                <w:sz w:val="24"/>
              </w:rPr>
              <w:t>电耗（kWh / t风干浆）</w:t>
            </w:r>
          </w:p>
        </w:tc>
        <w:tc>
          <w:tcPr>
            <w:tcW w:w="1074" w:type="pct"/>
            <w:noWrap w:val="0"/>
            <w:vAlign w:val="center"/>
          </w:tcPr>
          <w:p>
            <w:pPr>
              <w:jc w:val="right"/>
              <w:rPr>
                <w:rFonts w:hint="eastAsia"/>
                <w:sz w:val="24"/>
              </w:rPr>
            </w:pPr>
          </w:p>
        </w:tc>
        <w:tc>
          <w:tcPr>
            <w:tcW w:w="990" w:type="pct"/>
            <w:noWrap w:val="0"/>
            <w:vAlign w:val="center"/>
          </w:tcPr>
          <w:p>
            <w:pPr>
              <w:jc w:val="right"/>
              <w:rPr>
                <w:rFonts w:hint="eastAsia"/>
                <w:sz w:val="24"/>
              </w:rPr>
            </w:pPr>
          </w:p>
        </w:tc>
        <w:tc>
          <w:tcPr>
            <w:tcW w:w="1021" w:type="pct"/>
            <w:noWrap w:val="0"/>
            <w:vAlign w:val="center"/>
          </w:tcPr>
          <w:p>
            <w:pPr>
              <w:jc w:val="righ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2" w:hRule="atLeast"/>
          <w:jc w:val="center"/>
        </w:trPr>
        <w:tc>
          <w:tcPr>
            <w:tcW w:w="1915" w:type="pct"/>
            <w:gridSpan w:val="3"/>
            <w:noWrap w:val="0"/>
            <w:vAlign w:val="center"/>
          </w:tcPr>
          <w:p>
            <w:pPr>
              <w:rPr>
                <w:rFonts w:hint="eastAsia"/>
                <w:sz w:val="24"/>
              </w:rPr>
            </w:pPr>
            <w:r>
              <w:rPr>
                <w:rFonts w:hint="eastAsia"/>
                <w:sz w:val="24"/>
              </w:rPr>
              <w:t>单位产品能耗（kgce/ t风干浆）</w:t>
            </w:r>
          </w:p>
        </w:tc>
        <w:tc>
          <w:tcPr>
            <w:tcW w:w="1074" w:type="pct"/>
            <w:noWrap w:val="0"/>
            <w:vAlign w:val="center"/>
          </w:tcPr>
          <w:p>
            <w:pPr>
              <w:jc w:val="right"/>
              <w:rPr>
                <w:rFonts w:hint="eastAsia"/>
                <w:sz w:val="24"/>
              </w:rPr>
            </w:pPr>
          </w:p>
        </w:tc>
        <w:tc>
          <w:tcPr>
            <w:tcW w:w="990" w:type="pct"/>
            <w:noWrap w:val="0"/>
            <w:vAlign w:val="center"/>
          </w:tcPr>
          <w:p>
            <w:pPr>
              <w:jc w:val="right"/>
              <w:rPr>
                <w:rFonts w:hint="eastAsia"/>
                <w:sz w:val="24"/>
              </w:rPr>
            </w:pPr>
          </w:p>
        </w:tc>
        <w:tc>
          <w:tcPr>
            <w:tcW w:w="1021" w:type="pct"/>
            <w:noWrap w:val="0"/>
            <w:vAlign w:val="center"/>
          </w:tcPr>
          <w:p>
            <w:pPr>
              <w:jc w:val="right"/>
              <w:rPr>
                <w:rFonts w:hint="eastAsia"/>
                <w:sz w:val="24"/>
              </w:rPr>
            </w:pPr>
          </w:p>
        </w:tc>
      </w:tr>
    </w:tbl>
    <w:p>
      <w:pPr>
        <w:rPr>
          <w:rFonts w:hint="eastAsia"/>
          <w:sz w:val="24"/>
        </w:rPr>
      </w:pPr>
    </w:p>
    <w:p>
      <w:pPr>
        <w:spacing w:line="360" w:lineRule="auto"/>
        <w:jc w:val="left"/>
        <w:rPr>
          <w:rFonts w:hint="eastAsia"/>
          <w:sz w:val="24"/>
          <w:szCs w:val="28"/>
        </w:rPr>
      </w:pPr>
      <w:r>
        <w:rPr>
          <w:rFonts w:hint="eastAsia"/>
          <w:sz w:val="24"/>
          <w:szCs w:val="28"/>
        </w:rPr>
        <w:t>注：对同时生产多种纸浆产品的情况，应按每种产品实际耗能量计算；在无法分别对每种产品进行计算时，折算成标准产品统一计算，或</w:t>
      </w:r>
      <w:r>
        <w:rPr>
          <w:rFonts w:hint="eastAsia"/>
          <w:color w:val="C00000"/>
          <w:sz w:val="24"/>
          <w:szCs w:val="28"/>
        </w:rPr>
        <w:t>按产量与能耗量的比例分摊计算</w:t>
      </w:r>
      <w:r>
        <w:rPr>
          <w:rFonts w:hint="eastAsia"/>
          <w:sz w:val="24"/>
          <w:szCs w:val="28"/>
        </w:rPr>
        <w:t>。</w:t>
      </w:r>
    </w:p>
    <w:p>
      <w:pPr>
        <w:jc w:val="center"/>
        <w:rPr>
          <w:b/>
          <w:sz w:val="28"/>
          <w:szCs w:val="28"/>
        </w:rPr>
      </w:pPr>
      <w:r>
        <w:rPr>
          <w:sz w:val="28"/>
          <w:szCs w:val="28"/>
        </w:rPr>
        <w:br w:type="page"/>
      </w:r>
      <w:r>
        <w:rPr>
          <w:rFonts w:hint="eastAsia"/>
          <w:b/>
          <w:sz w:val="28"/>
          <w:szCs w:val="28"/>
        </w:rPr>
        <w:t>六、纸和纸板产品能耗调研表</w:t>
      </w:r>
    </w:p>
    <w:tbl>
      <w:tblPr>
        <w:tblStyle w:val="5"/>
        <w:tblW w:w="8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335"/>
        <w:gridCol w:w="224"/>
        <w:gridCol w:w="1668"/>
        <w:gridCol w:w="317"/>
        <w:gridCol w:w="1759"/>
        <w:gridCol w:w="84"/>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2943" w:type="dxa"/>
            <w:gridSpan w:val="3"/>
            <w:vMerge w:val="restart"/>
            <w:noWrap w:val="0"/>
            <w:vAlign w:val="center"/>
          </w:tcPr>
          <w:p>
            <w:pPr>
              <w:spacing w:line="360" w:lineRule="auto"/>
              <w:rPr>
                <w:rFonts w:hint="eastAsia"/>
                <w:sz w:val="24"/>
              </w:rPr>
            </w:pPr>
            <w:r>
              <w:rPr>
                <w:rFonts w:hint="eastAsia"/>
                <w:sz w:val="24"/>
              </w:rPr>
              <w:t>纸和纸板品种</w:t>
            </w:r>
          </w:p>
        </w:tc>
        <w:tc>
          <w:tcPr>
            <w:tcW w:w="1985" w:type="dxa"/>
            <w:gridSpan w:val="2"/>
            <w:noWrap w:val="0"/>
            <w:vAlign w:val="top"/>
          </w:tcPr>
          <w:p>
            <w:pPr>
              <w:spacing w:line="360" w:lineRule="auto"/>
              <w:jc w:val="center"/>
              <w:rPr>
                <w:rFonts w:hint="eastAsia"/>
                <w:sz w:val="24"/>
              </w:rPr>
            </w:pPr>
            <w:r>
              <w:rPr>
                <w:rFonts w:hint="eastAsia"/>
                <w:sz w:val="24"/>
              </w:rPr>
              <w:t>品种1</w:t>
            </w:r>
          </w:p>
        </w:tc>
        <w:tc>
          <w:tcPr>
            <w:tcW w:w="1843" w:type="dxa"/>
            <w:gridSpan w:val="2"/>
            <w:noWrap w:val="0"/>
            <w:vAlign w:val="top"/>
          </w:tcPr>
          <w:p>
            <w:pPr>
              <w:spacing w:line="360" w:lineRule="auto"/>
              <w:jc w:val="center"/>
              <w:rPr>
                <w:rFonts w:hint="eastAsia"/>
                <w:sz w:val="24"/>
              </w:rPr>
            </w:pPr>
            <w:r>
              <w:rPr>
                <w:rFonts w:hint="eastAsia"/>
                <w:sz w:val="24"/>
              </w:rPr>
              <w:t>品种2</w:t>
            </w:r>
          </w:p>
        </w:tc>
        <w:tc>
          <w:tcPr>
            <w:tcW w:w="1901" w:type="dxa"/>
            <w:noWrap w:val="0"/>
            <w:vAlign w:val="top"/>
          </w:tcPr>
          <w:p>
            <w:pPr>
              <w:spacing w:line="360" w:lineRule="auto"/>
              <w:jc w:val="center"/>
              <w:rPr>
                <w:rFonts w:hint="eastAsia"/>
                <w:sz w:val="24"/>
              </w:rPr>
            </w:pPr>
            <w:r>
              <w:rPr>
                <w:rFonts w:hint="eastAsia"/>
                <w:sz w:val="24"/>
              </w:rPr>
              <w:t>品种3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6" w:hRule="atLeast"/>
        </w:trPr>
        <w:tc>
          <w:tcPr>
            <w:tcW w:w="2943" w:type="dxa"/>
            <w:gridSpan w:val="3"/>
            <w:vMerge w:val="continue"/>
            <w:noWrap w:val="0"/>
            <w:vAlign w:val="center"/>
          </w:tcPr>
          <w:p>
            <w:pPr>
              <w:spacing w:line="360" w:lineRule="auto"/>
              <w:rPr>
                <w:rFonts w:hint="eastAsia"/>
                <w:sz w:val="24"/>
              </w:rPr>
            </w:pPr>
          </w:p>
        </w:tc>
        <w:tc>
          <w:tcPr>
            <w:tcW w:w="1985" w:type="dxa"/>
            <w:gridSpan w:val="2"/>
            <w:noWrap w:val="0"/>
            <w:vAlign w:val="top"/>
          </w:tcPr>
          <w:p>
            <w:pPr>
              <w:spacing w:line="360" w:lineRule="auto"/>
              <w:jc w:val="center"/>
              <w:rPr>
                <w:rFonts w:hint="eastAsia"/>
                <w:sz w:val="24"/>
              </w:rPr>
            </w:pPr>
          </w:p>
        </w:tc>
        <w:tc>
          <w:tcPr>
            <w:tcW w:w="1843" w:type="dxa"/>
            <w:gridSpan w:val="2"/>
            <w:noWrap w:val="0"/>
            <w:vAlign w:val="top"/>
          </w:tcPr>
          <w:p>
            <w:pPr>
              <w:spacing w:line="360" w:lineRule="auto"/>
              <w:jc w:val="center"/>
              <w:rPr>
                <w:rFonts w:hint="eastAsia"/>
                <w:sz w:val="24"/>
              </w:rPr>
            </w:pPr>
          </w:p>
        </w:tc>
        <w:tc>
          <w:tcPr>
            <w:tcW w:w="1901" w:type="dxa"/>
            <w:noWrap w:val="0"/>
            <w:vAlign w:val="top"/>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5" w:hRule="atLeast"/>
        </w:trPr>
        <w:tc>
          <w:tcPr>
            <w:tcW w:w="2943" w:type="dxa"/>
            <w:gridSpan w:val="3"/>
            <w:noWrap w:val="0"/>
            <w:vAlign w:val="center"/>
          </w:tcPr>
          <w:p>
            <w:pPr>
              <w:spacing w:line="360" w:lineRule="auto"/>
              <w:rPr>
                <w:rFonts w:hint="eastAsia"/>
                <w:sz w:val="24"/>
              </w:rPr>
            </w:pPr>
            <w:r>
              <w:rPr>
                <w:rFonts w:hint="eastAsia"/>
                <w:sz w:val="24"/>
              </w:rPr>
              <w:t xml:space="preserve">年产量（万吨）  </w:t>
            </w:r>
          </w:p>
        </w:tc>
        <w:tc>
          <w:tcPr>
            <w:tcW w:w="1985" w:type="dxa"/>
            <w:gridSpan w:val="2"/>
            <w:noWrap w:val="0"/>
            <w:vAlign w:val="top"/>
          </w:tcPr>
          <w:p>
            <w:pPr>
              <w:spacing w:line="360" w:lineRule="auto"/>
              <w:jc w:val="center"/>
              <w:rPr>
                <w:rFonts w:hint="eastAsia"/>
                <w:sz w:val="24"/>
              </w:rPr>
            </w:pPr>
          </w:p>
        </w:tc>
        <w:tc>
          <w:tcPr>
            <w:tcW w:w="1843" w:type="dxa"/>
            <w:gridSpan w:val="2"/>
            <w:noWrap w:val="0"/>
            <w:vAlign w:val="top"/>
          </w:tcPr>
          <w:p>
            <w:pPr>
              <w:spacing w:line="360" w:lineRule="auto"/>
              <w:jc w:val="center"/>
              <w:rPr>
                <w:rFonts w:hint="eastAsia"/>
                <w:sz w:val="24"/>
              </w:rPr>
            </w:pPr>
          </w:p>
        </w:tc>
        <w:tc>
          <w:tcPr>
            <w:tcW w:w="1901" w:type="dxa"/>
            <w:noWrap w:val="0"/>
            <w:vAlign w:val="top"/>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43" w:type="dxa"/>
            <w:gridSpan w:val="3"/>
            <w:noWrap w:val="0"/>
            <w:vAlign w:val="center"/>
          </w:tcPr>
          <w:p>
            <w:pPr>
              <w:spacing w:line="360" w:lineRule="auto"/>
              <w:rPr>
                <w:rFonts w:hint="eastAsia"/>
                <w:sz w:val="24"/>
              </w:rPr>
            </w:pPr>
            <w:r>
              <w:rPr>
                <w:rFonts w:hint="eastAsia"/>
                <w:sz w:val="24"/>
              </w:rPr>
              <w:t>定量范围（</w:t>
            </w:r>
            <w:r>
              <w:rPr>
                <w:sz w:val="24"/>
              </w:rPr>
              <w:t>g/m</w:t>
            </w:r>
            <w:r>
              <w:rPr>
                <w:sz w:val="24"/>
                <w:vertAlign w:val="superscript"/>
              </w:rPr>
              <w:t>2</w:t>
            </w:r>
            <w:r>
              <w:rPr>
                <w:rFonts w:hint="eastAsia"/>
                <w:sz w:val="24"/>
              </w:rPr>
              <w:t xml:space="preserve">）    </w:t>
            </w:r>
          </w:p>
        </w:tc>
        <w:tc>
          <w:tcPr>
            <w:tcW w:w="1985" w:type="dxa"/>
            <w:gridSpan w:val="2"/>
            <w:noWrap w:val="0"/>
            <w:vAlign w:val="top"/>
          </w:tcPr>
          <w:p>
            <w:pPr>
              <w:spacing w:line="360" w:lineRule="auto"/>
              <w:jc w:val="center"/>
              <w:rPr>
                <w:rFonts w:hint="eastAsia"/>
                <w:sz w:val="24"/>
              </w:rPr>
            </w:pPr>
          </w:p>
        </w:tc>
        <w:tc>
          <w:tcPr>
            <w:tcW w:w="1843" w:type="dxa"/>
            <w:gridSpan w:val="2"/>
            <w:noWrap w:val="0"/>
            <w:vAlign w:val="top"/>
          </w:tcPr>
          <w:p>
            <w:pPr>
              <w:spacing w:line="360" w:lineRule="auto"/>
              <w:jc w:val="center"/>
              <w:rPr>
                <w:rFonts w:hint="eastAsia"/>
                <w:sz w:val="24"/>
              </w:rPr>
            </w:pPr>
          </w:p>
        </w:tc>
        <w:tc>
          <w:tcPr>
            <w:tcW w:w="1901" w:type="dxa"/>
            <w:noWrap w:val="0"/>
            <w:vAlign w:val="top"/>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43" w:type="dxa"/>
            <w:gridSpan w:val="3"/>
            <w:noWrap w:val="0"/>
            <w:vAlign w:val="center"/>
          </w:tcPr>
          <w:p>
            <w:pPr>
              <w:spacing w:line="360" w:lineRule="auto"/>
              <w:rPr>
                <w:rFonts w:hint="eastAsia"/>
                <w:sz w:val="24"/>
              </w:rPr>
            </w:pPr>
            <w:r>
              <w:rPr>
                <w:rFonts w:hint="eastAsia"/>
                <w:sz w:val="24"/>
              </w:rPr>
              <w:t>打浆度（SR）</w:t>
            </w:r>
          </w:p>
        </w:tc>
        <w:tc>
          <w:tcPr>
            <w:tcW w:w="1985" w:type="dxa"/>
            <w:gridSpan w:val="2"/>
            <w:noWrap w:val="0"/>
            <w:vAlign w:val="top"/>
          </w:tcPr>
          <w:p>
            <w:pPr>
              <w:spacing w:line="360" w:lineRule="auto"/>
              <w:jc w:val="center"/>
              <w:rPr>
                <w:rFonts w:hint="eastAsia"/>
                <w:sz w:val="24"/>
              </w:rPr>
            </w:pPr>
          </w:p>
        </w:tc>
        <w:tc>
          <w:tcPr>
            <w:tcW w:w="1843" w:type="dxa"/>
            <w:gridSpan w:val="2"/>
            <w:noWrap w:val="0"/>
            <w:vAlign w:val="top"/>
          </w:tcPr>
          <w:p>
            <w:pPr>
              <w:spacing w:line="360" w:lineRule="auto"/>
              <w:jc w:val="center"/>
              <w:rPr>
                <w:rFonts w:hint="eastAsia"/>
                <w:sz w:val="24"/>
              </w:rPr>
            </w:pPr>
          </w:p>
        </w:tc>
        <w:tc>
          <w:tcPr>
            <w:tcW w:w="1901" w:type="dxa"/>
            <w:noWrap w:val="0"/>
            <w:vAlign w:val="top"/>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43" w:type="dxa"/>
            <w:gridSpan w:val="3"/>
            <w:noWrap w:val="0"/>
            <w:vAlign w:val="center"/>
          </w:tcPr>
          <w:p>
            <w:pPr>
              <w:spacing w:line="360" w:lineRule="auto"/>
              <w:rPr>
                <w:rFonts w:hint="eastAsia"/>
                <w:sz w:val="24"/>
              </w:rPr>
            </w:pPr>
            <w:r>
              <w:rPr>
                <w:rFonts w:hint="eastAsia"/>
                <w:sz w:val="24"/>
              </w:rPr>
              <w:t>纸机数量、幅宽（mm）</w:t>
            </w:r>
          </w:p>
        </w:tc>
        <w:tc>
          <w:tcPr>
            <w:tcW w:w="1985" w:type="dxa"/>
            <w:gridSpan w:val="2"/>
            <w:noWrap w:val="0"/>
            <w:vAlign w:val="top"/>
          </w:tcPr>
          <w:p>
            <w:pPr>
              <w:spacing w:line="360" w:lineRule="auto"/>
              <w:jc w:val="center"/>
              <w:rPr>
                <w:rFonts w:hint="eastAsia"/>
                <w:sz w:val="24"/>
              </w:rPr>
            </w:pPr>
          </w:p>
        </w:tc>
        <w:tc>
          <w:tcPr>
            <w:tcW w:w="1843" w:type="dxa"/>
            <w:gridSpan w:val="2"/>
            <w:noWrap w:val="0"/>
            <w:vAlign w:val="top"/>
          </w:tcPr>
          <w:p>
            <w:pPr>
              <w:spacing w:line="360" w:lineRule="auto"/>
              <w:jc w:val="center"/>
              <w:rPr>
                <w:rFonts w:hint="eastAsia"/>
                <w:sz w:val="24"/>
              </w:rPr>
            </w:pPr>
          </w:p>
        </w:tc>
        <w:tc>
          <w:tcPr>
            <w:tcW w:w="1901" w:type="dxa"/>
            <w:noWrap w:val="0"/>
            <w:vAlign w:val="top"/>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43" w:type="dxa"/>
            <w:gridSpan w:val="3"/>
            <w:noWrap w:val="0"/>
            <w:vAlign w:val="center"/>
          </w:tcPr>
          <w:p>
            <w:pPr>
              <w:spacing w:line="360" w:lineRule="auto"/>
              <w:rPr>
                <w:rFonts w:hint="eastAsia"/>
                <w:sz w:val="24"/>
              </w:rPr>
            </w:pPr>
            <w:r>
              <w:rPr>
                <w:rFonts w:hint="eastAsia"/>
                <w:sz w:val="24"/>
              </w:rPr>
              <w:t>纸机供应商</w:t>
            </w:r>
          </w:p>
          <w:p>
            <w:pPr>
              <w:spacing w:line="360" w:lineRule="auto"/>
              <w:rPr>
                <w:rFonts w:hint="eastAsia"/>
                <w:sz w:val="24"/>
              </w:rPr>
            </w:pPr>
            <w:r>
              <w:rPr>
                <w:rFonts w:hint="eastAsia"/>
                <w:sz w:val="24"/>
              </w:rPr>
              <w:t>（国外品牌/国产品牌）</w:t>
            </w:r>
          </w:p>
        </w:tc>
        <w:tc>
          <w:tcPr>
            <w:tcW w:w="1985" w:type="dxa"/>
            <w:gridSpan w:val="2"/>
            <w:noWrap w:val="0"/>
            <w:vAlign w:val="top"/>
          </w:tcPr>
          <w:p>
            <w:pPr>
              <w:spacing w:line="360" w:lineRule="auto"/>
              <w:jc w:val="center"/>
              <w:rPr>
                <w:rFonts w:hint="eastAsia"/>
                <w:sz w:val="24"/>
              </w:rPr>
            </w:pPr>
          </w:p>
        </w:tc>
        <w:tc>
          <w:tcPr>
            <w:tcW w:w="1843" w:type="dxa"/>
            <w:gridSpan w:val="2"/>
            <w:noWrap w:val="0"/>
            <w:vAlign w:val="top"/>
          </w:tcPr>
          <w:p>
            <w:pPr>
              <w:spacing w:line="360" w:lineRule="auto"/>
              <w:jc w:val="center"/>
              <w:rPr>
                <w:rFonts w:hint="eastAsia"/>
                <w:sz w:val="24"/>
              </w:rPr>
            </w:pPr>
          </w:p>
        </w:tc>
        <w:tc>
          <w:tcPr>
            <w:tcW w:w="1901" w:type="dxa"/>
            <w:noWrap w:val="0"/>
            <w:vAlign w:val="top"/>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43" w:type="dxa"/>
            <w:gridSpan w:val="3"/>
            <w:noWrap w:val="0"/>
            <w:vAlign w:val="center"/>
          </w:tcPr>
          <w:p>
            <w:pPr>
              <w:spacing w:line="360" w:lineRule="auto"/>
              <w:rPr>
                <w:rFonts w:hint="eastAsia"/>
                <w:sz w:val="24"/>
              </w:rPr>
            </w:pPr>
            <w:r>
              <w:rPr>
                <w:rFonts w:hint="eastAsia"/>
                <w:sz w:val="24"/>
              </w:rPr>
              <w:t>纸机工作车速（</w:t>
            </w:r>
            <w:r>
              <w:rPr>
                <w:sz w:val="24"/>
              </w:rPr>
              <w:t>m/min</w:t>
            </w:r>
            <w:r>
              <w:rPr>
                <w:rFonts w:hint="eastAsia"/>
                <w:sz w:val="24"/>
              </w:rPr>
              <w:t>）</w:t>
            </w:r>
          </w:p>
        </w:tc>
        <w:tc>
          <w:tcPr>
            <w:tcW w:w="1985" w:type="dxa"/>
            <w:gridSpan w:val="2"/>
            <w:noWrap w:val="0"/>
            <w:vAlign w:val="top"/>
          </w:tcPr>
          <w:p>
            <w:pPr>
              <w:spacing w:line="360" w:lineRule="auto"/>
              <w:jc w:val="center"/>
              <w:rPr>
                <w:rFonts w:hint="eastAsia"/>
                <w:sz w:val="24"/>
              </w:rPr>
            </w:pPr>
          </w:p>
        </w:tc>
        <w:tc>
          <w:tcPr>
            <w:tcW w:w="1843" w:type="dxa"/>
            <w:gridSpan w:val="2"/>
            <w:noWrap w:val="0"/>
            <w:vAlign w:val="top"/>
          </w:tcPr>
          <w:p>
            <w:pPr>
              <w:spacing w:line="360" w:lineRule="auto"/>
              <w:jc w:val="center"/>
              <w:rPr>
                <w:rFonts w:hint="eastAsia"/>
                <w:sz w:val="24"/>
              </w:rPr>
            </w:pPr>
          </w:p>
        </w:tc>
        <w:tc>
          <w:tcPr>
            <w:tcW w:w="1901" w:type="dxa"/>
            <w:noWrap w:val="0"/>
            <w:vAlign w:val="top"/>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943" w:type="dxa"/>
            <w:gridSpan w:val="3"/>
            <w:noWrap w:val="0"/>
            <w:vAlign w:val="center"/>
          </w:tcPr>
          <w:p>
            <w:pPr>
              <w:spacing w:line="360" w:lineRule="auto"/>
              <w:rPr>
                <w:rFonts w:hint="eastAsia"/>
                <w:sz w:val="24"/>
              </w:rPr>
            </w:pPr>
            <w:r>
              <w:rPr>
                <w:rFonts w:hint="eastAsia"/>
                <w:sz w:val="24"/>
              </w:rPr>
              <w:t>纸机生产能力（万t/年）</w:t>
            </w:r>
          </w:p>
        </w:tc>
        <w:tc>
          <w:tcPr>
            <w:tcW w:w="1985" w:type="dxa"/>
            <w:gridSpan w:val="2"/>
            <w:noWrap w:val="0"/>
            <w:vAlign w:val="top"/>
          </w:tcPr>
          <w:p>
            <w:pPr>
              <w:spacing w:line="360" w:lineRule="auto"/>
              <w:jc w:val="center"/>
              <w:rPr>
                <w:rFonts w:hint="eastAsia"/>
                <w:sz w:val="24"/>
              </w:rPr>
            </w:pPr>
          </w:p>
        </w:tc>
        <w:tc>
          <w:tcPr>
            <w:tcW w:w="1843" w:type="dxa"/>
            <w:gridSpan w:val="2"/>
            <w:noWrap w:val="0"/>
            <w:vAlign w:val="top"/>
          </w:tcPr>
          <w:p>
            <w:pPr>
              <w:spacing w:line="360" w:lineRule="auto"/>
              <w:jc w:val="center"/>
              <w:rPr>
                <w:rFonts w:hint="eastAsia"/>
                <w:sz w:val="24"/>
              </w:rPr>
            </w:pPr>
          </w:p>
        </w:tc>
        <w:tc>
          <w:tcPr>
            <w:tcW w:w="1901" w:type="dxa"/>
            <w:noWrap w:val="0"/>
            <w:vAlign w:val="top"/>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4" w:type="dxa"/>
            <w:vMerge w:val="restart"/>
            <w:noWrap w:val="0"/>
            <w:vAlign w:val="center"/>
          </w:tcPr>
          <w:p>
            <w:pPr>
              <w:spacing w:line="360" w:lineRule="auto"/>
              <w:rPr>
                <w:rFonts w:hint="eastAsia"/>
                <w:sz w:val="24"/>
              </w:rPr>
            </w:pPr>
            <w:r>
              <w:rPr>
                <w:rFonts w:hint="eastAsia"/>
                <w:sz w:val="24"/>
              </w:rPr>
              <w:t>该纸或纸板产品能耗（tce）</w:t>
            </w:r>
          </w:p>
        </w:tc>
        <w:tc>
          <w:tcPr>
            <w:tcW w:w="1559" w:type="dxa"/>
            <w:gridSpan w:val="2"/>
            <w:noWrap w:val="0"/>
            <w:vAlign w:val="center"/>
          </w:tcPr>
          <w:p>
            <w:pPr>
              <w:rPr>
                <w:rFonts w:hint="eastAsia"/>
                <w:color w:val="FF0000"/>
                <w:sz w:val="24"/>
              </w:rPr>
            </w:pPr>
            <w:r>
              <w:rPr>
                <w:rFonts w:hint="eastAsia"/>
                <w:color w:val="FF0000"/>
                <w:sz w:val="24"/>
              </w:rPr>
              <w:t>主要、辅助、附属生产系统之和</w:t>
            </w:r>
          </w:p>
        </w:tc>
        <w:tc>
          <w:tcPr>
            <w:tcW w:w="1985" w:type="dxa"/>
            <w:gridSpan w:val="2"/>
            <w:noWrap w:val="0"/>
            <w:vAlign w:val="center"/>
          </w:tcPr>
          <w:p>
            <w:pPr>
              <w:jc w:val="center"/>
              <w:rPr>
                <w:rFonts w:hint="eastAsia"/>
                <w:sz w:val="24"/>
              </w:rPr>
            </w:pPr>
          </w:p>
        </w:tc>
        <w:tc>
          <w:tcPr>
            <w:tcW w:w="1843" w:type="dxa"/>
            <w:gridSpan w:val="2"/>
            <w:noWrap w:val="0"/>
            <w:vAlign w:val="center"/>
          </w:tcPr>
          <w:p>
            <w:pPr>
              <w:jc w:val="center"/>
              <w:rPr>
                <w:rFonts w:hint="eastAsia"/>
                <w:sz w:val="24"/>
              </w:rPr>
            </w:pPr>
          </w:p>
        </w:tc>
        <w:tc>
          <w:tcPr>
            <w:tcW w:w="1901"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84" w:type="dxa"/>
            <w:vMerge w:val="continue"/>
            <w:noWrap w:val="0"/>
            <w:vAlign w:val="center"/>
          </w:tcPr>
          <w:p>
            <w:pPr>
              <w:spacing w:line="360" w:lineRule="auto"/>
              <w:rPr>
                <w:rFonts w:hint="eastAsia"/>
                <w:sz w:val="24"/>
              </w:rPr>
            </w:pPr>
          </w:p>
        </w:tc>
        <w:tc>
          <w:tcPr>
            <w:tcW w:w="1559" w:type="dxa"/>
            <w:gridSpan w:val="2"/>
            <w:noWrap w:val="0"/>
            <w:vAlign w:val="center"/>
          </w:tcPr>
          <w:p>
            <w:pPr>
              <w:rPr>
                <w:rFonts w:hint="eastAsia"/>
                <w:color w:val="FF0000"/>
                <w:sz w:val="24"/>
              </w:rPr>
            </w:pPr>
            <w:r>
              <w:rPr>
                <w:rFonts w:hint="eastAsia"/>
                <w:color w:val="FF0000"/>
                <w:sz w:val="24"/>
              </w:rPr>
              <w:t>主要生产系统</w:t>
            </w:r>
          </w:p>
        </w:tc>
        <w:tc>
          <w:tcPr>
            <w:tcW w:w="1985" w:type="dxa"/>
            <w:gridSpan w:val="2"/>
            <w:noWrap w:val="0"/>
            <w:vAlign w:val="center"/>
          </w:tcPr>
          <w:p>
            <w:pPr>
              <w:jc w:val="center"/>
              <w:rPr>
                <w:rFonts w:hint="eastAsia"/>
                <w:sz w:val="24"/>
              </w:rPr>
            </w:pPr>
          </w:p>
        </w:tc>
        <w:tc>
          <w:tcPr>
            <w:tcW w:w="1843" w:type="dxa"/>
            <w:gridSpan w:val="2"/>
            <w:noWrap w:val="0"/>
            <w:vAlign w:val="center"/>
          </w:tcPr>
          <w:p>
            <w:pPr>
              <w:jc w:val="center"/>
              <w:rPr>
                <w:rFonts w:hint="eastAsia"/>
                <w:sz w:val="24"/>
              </w:rPr>
            </w:pPr>
          </w:p>
        </w:tc>
        <w:tc>
          <w:tcPr>
            <w:tcW w:w="1901"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672" w:type="dxa"/>
            <w:gridSpan w:val="8"/>
            <w:shd w:val="clear" w:color="auto" w:fill="DDD9C3"/>
            <w:noWrap w:val="0"/>
            <w:vAlign w:val="center"/>
          </w:tcPr>
          <w:p>
            <w:pPr>
              <w:jc w:val="center"/>
              <w:rPr>
                <w:rFonts w:hint="eastAsia"/>
                <w:sz w:val="24"/>
              </w:rPr>
            </w:pPr>
            <w:r>
              <w:rPr>
                <w:rFonts w:hint="eastAsia"/>
                <w:sz w:val="24"/>
              </w:rPr>
              <w:t>①单位产品综合能耗（GB 31825—XXXX）</w:t>
            </w:r>
          </w:p>
          <w:p>
            <w:pPr>
              <w:jc w:val="center"/>
              <w:rPr>
                <w:rFonts w:hint="eastAsia"/>
                <w:b/>
                <w:color w:val="C00000"/>
                <w:sz w:val="24"/>
              </w:rPr>
            </w:pPr>
            <w:r>
              <w:rPr>
                <w:rFonts w:hint="eastAsia"/>
                <w:b/>
                <w:color w:val="C00000"/>
                <w:sz w:val="24"/>
              </w:rPr>
              <w:t>（统计范围：主要生产系统、辅助生产系统、附属生产系统）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8" w:hRule="atLeast"/>
        </w:trPr>
        <w:tc>
          <w:tcPr>
            <w:tcW w:w="2719" w:type="dxa"/>
            <w:gridSpan w:val="2"/>
            <w:noWrap w:val="0"/>
            <w:vAlign w:val="center"/>
          </w:tcPr>
          <w:p>
            <w:pPr>
              <w:jc w:val="center"/>
              <w:rPr>
                <w:rFonts w:hint="eastAsia"/>
                <w:sz w:val="24"/>
              </w:rPr>
            </w:pPr>
            <w:r>
              <w:rPr>
                <w:rFonts w:hint="eastAsia"/>
                <w:sz w:val="24"/>
              </w:rPr>
              <w:t>纸和纸板品种</w:t>
            </w:r>
          </w:p>
        </w:tc>
        <w:tc>
          <w:tcPr>
            <w:tcW w:w="1892" w:type="dxa"/>
            <w:gridSpan w:val="2"/>
            <w:noWrap w:val="0"/>
            <w:vAlign w:val="top"/>
          </w:tcPr>
          <w:p>
            <w:pPr>
              <w:spacing w:line="360" w:lineRule="auto"/>
              <w:jc w:val="center"/>
              <w:rPr>
                <w:rFonts w:hint="eastAsia"/>
                <w:sz w:val="24"/>
              </w:rPr>
            </w:pPr>
            <w:r>
              <w:rPr>
                <w:rFonts w:hint="eastAsia"/>
                <w:sz w:val="24"/>
              </w:rPr>
              <w:t>品种1</w:t>
            </w:r>
          </w:p>
        </w:tc>
        <w:tc>
          <w:tcPr>
            <w:tcW w:w="2076" w:type="dxa"/>
            <w:gridSpan w:val="2"/>
            <w:noWrap w:val="0"/>
            <w:vAlign w:val="top"/>
          </w:tcPr>
          <w:p>
            <w:pPr>
              <w:spacing w:line="360" w:lineRule="auto"/>
              <w:jc w:val="center"/>
              <w:rPr>
                <w:rFonts w:hint="eastAsia"/>
                <w:sz w:val="24"/>
              </w:rPr>
            </w:pPr>
            <w:r>
              <w:rPr>
                <w:rFonts w:hint="eastAsia"/>
                <w:sz w:val="24"/>
              </w:rPr>
              <w:t>品种2</w:t>
            </w:r>
          </w:p>
        </w:tc>
        <w:tc>
          <w:tcPr>
            <w:tcW w:w="1985" w:type="dxa"/>
            <w:gridSpan w:val="2"/>
            <w:noWrap w:val="0"/>
            <w:vAlign w:val="top"/>
          </w:tcPr>
          <w:p>
            <w:pPr>
              <w:spacing w:line="360" w:lineRule="auto"/>
              <w:jc w:val="center"/>
              <w:rPr>
                <w:rFonts w:hint="eastAsia"/>
                <w:sz w:val="24"/>
              </w:rPr>
            </w:pPr>
            <w:r>
              <w:rPr>
                <w:rFonts w:hint="eastAsia"/>
                <w:sz w:val="24"/>
              </w:rPr>
              <w:t>品种3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9" w:hRule="atLeast"/>
        </w:trPr>
        <w:tc>
          <w:tcPr>
            <w:tcW w:w="2719" w:type="dxa"/>
            <w:gridSpan w:val="2"/>
            <w:noWrap w:val="0"/>
            <w:vAlign w:val="center"/>
          </w:tcPr>
          <w:p>
            <w:pPr>
              <w:rPr>
                <w:rFonts w:hint="eastAsia"/>
                <w:sz w:val="24"/>
              </w:rPr>
            </w:pPr>
            <w:r>
              <w:rPr>
                <w:rFonts w:hint="eastAsia"/>
                <w:sz w:val="24"/>
              </w:rPr>
              <w:t>热耗（GJ/t风干浆）</w:t>
            </w:r>
          </w:p>
        </w:tc>
        <w:tc>
          <w:tcPr>
            <w:tcW w:w="1892" w:type="dxa"/>
            <w:gridSpan w:val="2"/>
            <w:noWrap w:val="0"/>
            <w:vAlign w:val="center"/>
          </w:tcPr>
          <w:p>
            <w:pPr>
              <w:jc w:val="right"/>
              <w:rPr>
                <w:rFonts w:hint="eastAsia"/>
                <w:sz w:val="24"/>
              </w:rPr>
            </w:pPr>
          </w:p>
        </w:tc>
        <w:tc>
          <w:tcPr>
            <w:tcW w:w="2076" w:type="dxa"/>
            <w:gridSpan w:val="2"/>
            <w:noWrap w:val="0"/>
            <w:vAlign w:val="center"/>
          </w:tcPr>
          <w:p>
            <w:pPr>
              <w:jc w:val="right"/>
              <w:rPr>
                <w:rFonts w:hint="eastAsia"/>
                <w:sz w:val="24"/>
              </w:rPr>
            </w:pPr>
          </w:p>
        </w:tc>
        <w:tc>
          <w:tcPr>
            <w:tcW w:w="1985" w:type="dxa"/>
            <w:gridSpan w:val="2"/>
            <w:noWrap w:val="0"/>
            <w:vAlign w:val="center"/>
          </w:tcPr>
          <w:p>
            <w:pPr>
              <w:jc w:val="righ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7" w:hRule="atLeast"/>
        </w:trPr>
        <w:tc>
          <w:tcPr>
            <w:tcW w:w="2719" w:type="dxa"/>
            <w:gridSpan w:val="2"/>
            <w:noWrap w:val="0"/>
            <w:vAlign w:val="center"/>
          </w:tcPr>
          <w:p>
            <w:pPr>
              <w:rPr>
                <w:rFonts w:hint="eastAsia"/>
                <w:sz w:val="24"/>
              </w:rPr>
            </w:pPr>
            <w:r>
              <w:rPr>
                <w:rFonts w:hint="eastAsia"/>
                <w:sz w:val="24"/>
              </w:rPr>
              <w:t>电耗（kWh / t风干浆）</w:t>
            </w:r>
          </w:p>
        </w:tc>
        <w:tc>
          <w:tcPr>
            <w:tcW w:w="1892" w:type="dxa"/>
            <w:gridSpan w:val="2"/>
            <w:noWrap w:val="0"/>
            <w:vAlign w:val="center"/>
          </w:tcPr>
          <w:p>
            <w:pPr>
              <w:jc w:val="right"/>
              <w:rPr>
                <w:rFonts w:hint="eastAsia"/>
                <w:sz w:val="24"/>
              </w:rPr>
            </w:pPr>
          </w:p>
        </w:tc>
        <w:tc>
          <w:tcPr>
            <w:tcW w:w="2076" w:type="dxa"/>
            <w:gridSpan w:val="2"/>
            <w:noWrap w:val="0"/>
            <w:vAlign w:val="center"/>
          </w:tcPr>
          <w:p>
            <w:pPr>
              <w:jc w:val="right"/>
              <w:rPr>
                <w:rFonts w:hint="eastAsia"/>
                <w:sz w:val="24"/>
              </w:rPr>
            </w:pPr>
          </w:p>
        </w:tc>
        <w:tc>
          <w:tcPr>
            <w:tcW w:w="1985" w:type="dxa"/>
            <w:gridSpan w:val="2"/>
            <w:noWrap w:val="0"/>
            <w:vAlign w:val="center"/>
          </w:tcPr>
          <w:p>
            <w:pPr>
              <w:jc w:val="righ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0" w:hRule="atLeast"/>
        </w:trPr>
        <w:tc>
          <w:tcPr>
            <w:tcW w:w="2719" w:type="dxa"/>
            <w:gridSpan w:val="2"/>
            <w:noWrap w:val="0"/>
            <w:vAlign w:val="center"/>
          </w:tcPr>
          <w:p>
            <w:pPr>
              <w:rPr>
                <w:rFonts w:hint="eastAsia"/>
                <w:sz w:val="24"/>
              </w:rPr>
            </w:pPr>
            <w:r>
              <w:rPr>
                <w:rFonts w:hint="eastAsia"/>
                <w:sz w:val="24"/>
              </w:rPr>
              <w:t>单位产品能耗（kgce/ t纸）</w:t>
            </w:r>
          </w:p>
        </w:tc>
        <w:tc>
          <w:tcPr>
            <w:tcW w:w="1892" w:type="dxa"/>
            <w:gridSpan w:val="2"/>
            <w:noWrap w:val="0"/>
            <w:vAlign w:val="center"/>
          </w:tcPr>
          <w:p>
            <w:pPr>
              <w:rPr>
                <w:rFonts w:hint="eastAsia"/>
                <w:sz w:val="24"/>
              </w:rPr>
            </w:pPr>
          </w:p>
        </w:tc>
        <w:tc>
          <w:tcPr>
            <w:tcW w:w="2076" w:type="dxa"/>
            <w:gridSpan w:val="2"/>
            <w:noWrap w:val="0"/>
            <w:vAlign w:val="center"/>
          </w:tcPr>
          <w:p>
            <w:pPr>
              <w:rPr>
                <w:rFonts w:hint="eastAsia"/>
                <w:sz w:val="24"/>
              </w:rPr>
            </w:pPr>
          </w:p>
        </w:tc>
        <w:tc>
          <w:tcPr>
            <w:tcW w:w="1985" w:type="dxa"/>
            <w:gridSpan w:val="2"/>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672" w:type="dxa"/>
            <w:gridSpan w:val="8"/>
            <w:shd w:val="clear" w:color="auto" w:fill="DDD9C3"/>
            <w:noWrap w:val="0"/>
            <w:vAlign w:val="center"/>
          </w:tcPr>
          <w:p>
            <w:pPr>
              <w:jc w:val="center"/>
              <w:rPr>
                <w:rFonts w:hint="eastAsia"/>
                <w:sz w:val="24"/>
              </w:rPr>
            </w:pPr>
            <w:r>
              <w:rPr>
                <w:rFonts w:hint="eastAsia"/>
                <w:sz w:val="24"/>
              </w:rPr>
              <w:t>②单位产品能耗（GB 31825—2015）</w:t>
            </w:r>
          </w:p>
          <w:p>
            <w:pPr>
              <w:jc w:val="center"/>
              <w:rPr>
                <w:rFonts w:hint="eastAsia"/>
                <w:b/>
                <w:color w:val="C00000"/>
                <w:sz w:val="24"/>
              </w:rPr>
            </w:pPr>
            <w:r>
              <w:rPr>
                <w:rFonts w:hint="eastAsia"/>
                <w:b/>
                <w:color w:val="C00000"/>
                <w:sz w:val="24"/>
              </w:rPr>
              <w:t>（统计范围：主要生产系统）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1" w:hRule="atLeast"/>
        </w:trPr>
        <w:tc>
          <w:tcPr>
            <w:tcW w:w="2719" w:type="dxa"/>
            <w:gridSpan w:val="2"/>
            <w:noWrap w:val="0"/>
            <w:vAlign w:val="center"/>
          </w:tcPr>
          <w:p>
            <w:pPr>
              <w:rPr>
                <w:rFonts w:hint="eastAsia"/>
                <w:sz w:val="24"/>
              </w:rPr>
            </w:pPr>
            <w:r>
              <w:rPr>
                <w:rFonts w:hint="eastAsia"/>
                <w:sz w:val="24"/>
              </w:rPr>
              <w:t>热耗（GJ/t纸）</w:t>
            </w:r>
          </w:p>
        </w:tc>
        <w:tc>
          <w:tcPr>
            <w:tcW w:w="1892" w:type="dxa"/>
            <w:gridSpan w:val="2"/>
            <w:noWrap w:val="0"/>
            <w:vAlign w:val="center"/>
          </w:tcPr>
          <w:p>
            <w:pPr>
              <w:jc w:val="right"/>
              <w:rPr>
                <w:rFonts w:hint="eastAsia"/>
                <w:sz w:val="24"/>
              </w:rPr>
            </w:pPr>
          </w:p>
        </w:tc>
        <w:tc>
          <w:tcPr>
            <w:tcW w:w="2076" w:type="dxa"/>
            <w:gridSpan w:val="2"/>
            <w:noWrap w:val="0"/>
            <w:vAlign w:val="center"/>
          </w:tcPr>
          <w:p>
            <w:pPr>
              <w:jc w:val="right"/>
              <w:rPr>
                <w:rFonts w:hint="eastAsia"/>
                <w:sz w:val="24"/>
              </w:rPr>
            </w:pPr>
          </w:p>
        </w:tc>
        <w:tc>
          <w:tcPr>
            <w:tcW w:w="1985" w:type="dxa"/>
            <w:gridSpan w:val="2"/>
            <w:noWrap w:val="0"/>
            <w:vAlign w:val="center"/>
          </w:tcPr>
          <w:p>
            <w:pPr>
              <w:jc w:val="righ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1" w:hRule="atLeast"/>
        </w:trPr>
        <w:tc>
          <w:tcPr>
            <w:tcW w:w="2719" w:type="dxa"/>
            <w:gridSpan w:val="2"/>
            <w:noWrap w:val="0"/>
            <w:vAlign w:val="center"/>
          </w:tcPr>
          <w:p>
            <w:pPr>
              <w:rPr>
                <w:rFonts w:hint="eastAsia"/>
                <w:sz w:val="24"/>
              </w:rPr>
            </w:pPr>
            <w:r>
              <w:rPr>
                <w:rFonts w:hint="eastAsia"/>
                <w:sz w:val="24"/>
              </w:rPr>
              <w:t>电耗（kW·h / t纸）</w:t>
            </w:r>
          </w:p>
        </w:tc>
        <w:tc>
          <w:tcPr>
            <w:tcW w:w="1892" w:type="dxa"/>
            <w:gridSpan w:val="2"/>
            <w:noWrap w:val="0"/>
            <w:vAlign w:val="center"/>
          </w:tcPr>
          <w:p>
            <w:pPr>
              <w:jc w:val="right"/>
              <w:rPr>
                <w:rFonts w:hint="eastAsia"/>
                <w:sz w:val="24"/>
              </w:rPr>
            </w:pPr>
          </w:p>
        </w:tc>
        <w:tc>
          <w:tcPr>
            <w:tcW w:w="2076" w:type="dxa"/>
            <w:gridSpan w:val="2"/>
            <w:noWrap w:val="0"/>
            <w:vAlign w:val="center"/>
          </w:tcPr>
          <w:p>
            <w:pPr>
              <w:jc w:val="right"/>
              <w:rPr>
                <w:rFonts w:hint="eastAsia"/>
                <w:sz w:val="24"/>
              </w:rPr>
            </w:pPr>
          </w:p>
        </w:tc>
        <w:tc>
          <w:tcPr>
            <w:tcW w:w="1985" w:type="dxa"/>
            <w:gridSpan w:val="2"/>
            <w:noWrap w:val="0"/>
            <w:vAlign w:val="center"/>
          </w:tcPr>
          <w:p>
            <w:pPr>
              <w:jc w:val="righ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0" w:hRule="atLeast"/>
        </w:trPr>
        <w:tc>
          <w:tcPr>
            <w:tcW w:w="2719" w:type="dxa"/>
            <w:gridSpan w:val="2"/>
            <w:noWrap w:val="0"/>
            <w:vAlign w:val="center"/>
          </w:tcPr>
          <w:p>
            <w:pPr>
              <w:rPr>
                <w:rFonts w:hint="eastAsia"/>
                <w:sz w:val="24"/>
              </w:rPr>
            </w:pPr>
            <w:r>
              <w:rPr>
                <w:rFonts w:hint="eastAsia"/>
                <w:sz w:val="24"/>
              </w:rPr>
              <w:t>单位产品能耗（kgce/ t纸）</w:t>
            </w:r>
          </w:p>
        </w:tc>
        <w:tc>
          <w:tcPr>
            <w:tcW w:w="1892" w:type="dxa"/>
            <w:gridSpan w:val="2"/>
            <w:noWrap w:val="0"/>
            <w:vAlign w:val="center"/>
          </w:tcPr>
          <w:p>
            <w:pPr>
              <w:rPr>
                <w:rFonts w:hint="eastAsia"/>
                <w:sz w:val="24"/>
              </w:rPr>
            </w:pPr>
          </w:p>
        </w:tc>
        <w:tc>
          <w:tcPr>
            <w:tcW w:w="2076" w:type="dxa"/>
            <w:gridSpan w:val="2"/>
            <w:noWrap w:val="0"/>
            <w:vAlign w:val="center"/>
          </w:tcPr>
          <w:p>
            <w:pPr>
              <w:rPr>
                <w:rFonts w:hint="eastAsia"/>
                <w:sz w:val="24"/>
              </w:rPr>
            </w:pPr>
          </w:p>
        </w:tc>
        <w:tc>
          <w:tcPr>
            <w:tcW w:w="1985" w:type="dxa"/>
            <w:gridSpan w:val="2"/>
            <w:noWrap w:val="0"/>
            <w:vAlign w:val="center"/>
          </w:tcPr>
          <w:p>
            <w:pPr>
              <w:rPr>
                <w:rFonts w:hint="eastAsia"/>
                <w:sz w:val="24"/>
              </w:rPr>
            </w:pPr>
          </w:p>
        </w:tc>
      </w:tr>
    </w:tbl>
    <w:p>
      <w:pPr>
        <w:spacing w:line="360" w:lineRule="auto"/>
        <w:jc w:val="left"/>
        <w:rPr>
          <w:rFonts w:hint="eastAsia"/>
          <w:sz w:val="24"/>
          <w:szCs w:val="28"/>
        </w:rPr>
      </w:pPr>
      <w:r>
        <w:rPr>
          <w:rFonts w:hint="eastAsia"/>
          <w:sz w:val="24"/>
          <w:szCs w:val="28"/>
        </w:rPr>
        <w:t>注：对同时生产多种纸浆产品的情况，应按每种产品实际耗能量计算；在无法分别对每种产品进行计算时，折算成标准产品统一计算，或按产量与能耗量的比例分摊计算。</w:t>
      </w:r>
    </w:p>
    <w:p>
      <w:pPr>
        <w:jc w:val="center"/>
        <w:rPr>
          <w:b/>
          <w:sz w:val="28"/>
          <w:szCs w:val="28"/>
        </w:rPr>
      </w:pPr>
      <w:r>
        <w:rPr>
          <w:sz w:val="28"/>
          <w:szCs w:val="28"/>
        </w:rPr>
        <w:br w:type="page"/>
      </w:r>
      <w:r>
        <w:rPr>
          <w:rFonts w:hint="eastAsia"/>
          <w:b/>
          <w:sz w:val="28"/>
          <w:szCs w:val="28"/>
        </w:rPr>
        <w:t>七、化学品能耗调研表</w:t>
      </w:r>
    </w:p>
    <w:tbl>
      <w:tblPr>
        <w:tblStyle w:val="5"/>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1262"/>
        <w:gridCol w:w="1597"/>
        <w:gridCol w:w="1744"/>
        <w:gridCol w:w="1671"/>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6" w:hRule="atLeast"/>
        </w:trPr>
        <w:tc>
          <w:tcPr>
            <w:tcW w:w="2401" w:type="dxa"/>
            <w:gridSpan w:val="2"/>
            <w:vMerge w:val="restart"/>
            <w:noWrap w:val="0"/>
            <w:vAlign w:val="center"/>
          </w:tcPr>
          <w:p>
            <w:pPr>
              <w:spacing w:line="360" w:lineRule="auto"/>
              <w:rPr>
                <w:rFonts w:hint="eastAsia"/>
                <w:sz w:val="24"/>
              </w:rPr>
            </w:pPr>
            <w:r>
              <w:rPr>
                <w:rFonts w:hint="eastAsia"/>
                <w:sz w:val="24"/>
              </w:rPr>
              <w:t>化学品车间</w:t>
            </w:r>
          </w:p>
        </w:tc>
        <w:tc>
          <w:tcPr>
            <w:tcW w:w="1597" w:type="dxa"/>
            <w:noWrap w:val="0"/>
            <w:vAlign w:val="top"/>
          </w:tcPr>
          <w:p>
            <w:pPr>
              <w:spacing w:line="360" w:lineRule="auto"/>
              <w:jc w:val="center"/>
              <w:rPr>
                <w:rFonts w:hint="eastAsia"/>
                <w:sz w:val="24"/>
              </w:rPr>
            </w:pPr>
            <w:r>
              <w:rPr>
                <w:rFonts w:hint="eastAsia"/>
                <w:sz w:val="24"/>
              </w:rPr>
              <w:t>1</w:t>
            </w:r>
          </w:p>
        </w:tc>
        <w:tc>
          <w:tcPr>
            <w:tcW w:w="1744" w:type="dxa"/>
            <w:noWrap w:val="0"/>
            <w:vAlign w:val="top"/>
          </w:tcPr>
          <w:p>
            <w:pPr>
              <w:spacing w:line="360" w:lineRule="auto"/>
              <w:jc w:val="center"/>
              <w:rPr>
                <w:rFonts w:hint="eastAsia"/>
                <w:sz w:val="24"/>
              </w:rPr>
            </w:pPr>
            <w:r>
              <w:rPr>
                <w:rFonts w:hint="eastAsia"/>
                <w:sz w:val="24"/>
              </w:rPr>
              <w:t>2</w:t>
            </w:r>
          </w:p>
        </w:tc>
        <w:tc>
          <w:tcPr>
            <w:tcW w:w="1671" w:type="dxa"/>
            <w:noWrap w:val="0"/>
            <w:vAlign w:val="top"/>
          </w:tcPr>
          <w:p>
            <w:pPr>
              <w:spacing w:line="360" w:lineRule="auto"/>
              <w:jc w:val="center"/>
              <w:rPr>
                <w:rFonts w:hint="eastAsia"/>
                <w:sz w:val="24"/>
              </w:rPr>
            </w:pPr>
            <w:r>
              <w:rPr>
                <w:rFonts w:hint="eastAsia"/>
                <w:sz w:val="24"/>
              </w:rPr>
              <w:t>3</w:t>
            </w:r>
          </w:p>
        </w:tc>
        <w:tc>
          <w:tcPr>
            <w:tcW w:w="1623" w:type="dxa"/>
            <w:noWrap w:val="0"/>
            <w:vAlign w:val="top"/>
          </w:tcPr>
          <w:p>
            <w:pPr>
              <w:spacing w:line="360" w:lineRule="auto"/>
              <w:jc w:val="center"/>
              <w:rPr>
                <w:rFonts w:hint="eastAsia"/>
                <w:sz w:val="24"/>
              </w:rPr>
            </w:pPr>
            <w:r>
              <w:rPr>
                <w:rFonts w:hint="eastAsia"/>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9" w:hRule="atLeast"/>
        </w:trPr>
        <w:tc>
          <w:tcPr>
            <w:tcW w:w="2401" w:type="dxa"/>
            <w:gridSpan w:val="2"/>
            <w:vMerge w:val="continue"/>
            <w:noWrap w:val="0"/>
            <w:vAlign w:val="center"/>
          </w:tcPr>
          <w:p>
            <w:pPr>
              <w:spacing w:line="360" w:lineRule="auto"/>
              <w:rPr>
                <w:rFonts w:hint="eastAsia"/>
                <w:sz w:val="24"/>
              </w:rPr>
            </w:pPr>
          </w:p>
        </w:tc>
        <w:tc>
          <w:tcPr>
            <w:tcW w:w="1597" w:type="dxa"/>
            <w:noWrap w:val="0"/>
            <w:vAlign w:val="center"/>
          </w:tcPr>
          <w:p>
            <w:pPr>
              <w:spacing w:line="360" w:lineRule="auto"/>
              <w:jc w:val="center"/>
              <w:rPr>
                <w:rFonts w:hint="eastAsia"/>
                <w:sz w:val="24"/>
              </w:rPr>
            </w:pPr>
            <w:r>
              <w:rPr>
                <w:rFonts w:hint="eastAsia"/>
                <w:sz w:val="24"/>
              </w:rPr>
              <w:t>氯碱车间</w:t>
            </w:r>
          </w:p>
        </w:tc>
        <w:tc>
          <w:tcPr>
            <w:tcW w:w="1744" w:type="dxa"/>
            <w:noWrap w:val="0"/>
            <w:vAlign w:val="center"/>
          </w:tcPr>
          <w:p>
            <w:pPr>
              <w:spacing w:line="360" w:lineRule="auto"/>
              <w:jc w:val="center"/>
              <w:rPr>
                <w:rFonts w:hint="eastAsia"/>
                <w:sz w:val="24"/>
              </w:rPr>
            </w:pPr>
            <w:r>
              <w:rPr>
                <w:rFonts w:hint="eastAsia"/>
                <w:sz w:val="24"/>
              </w:rPr>
              <w:t>硫酸车间</w:t>
            </w:r>
          </w:p>
        </w:tc>
        <w:tc>
          <w:tcPr>
            <w:tcW w:w="1671" w:type="dxa"/>
            <w:noWrap w:val="0"/>
            <w:vAlign w:val="center"/>
          </w:tcPr>
          <w:p>
            <w:pPr>
              <w:spacing w:line="360" w:lineRule="auto"/>
              <w:jc w:val="center"/>
              <w:rPr>
                <w:rFonts w:hint="eastAsia"/>
                <w:sz w:val="24"/>
              </w:rPr>
            </w:pPr>
            <w:r>
              <w:rPr>
                <w:rFonts w:hint="eastAsia"/>
                <w:sz w:val="24"/>
              </w:rPr>
              <w:t>制氧站</w:t>
            </w:r>
          </w:p>
        </w:tc>
        <w:tc>
          <w:tcPr>
            <w:tcW w:w="1623" w:type="dxa"/>
            <w:noWrap w:val="0"/>
            <w:vAlign w:val="center"/>
          </w:tcPr>
          <w:p>
            <w:pPr>
              <w:spacing w:line="360" w:lineRule="auto"/>
              <w:jc w:val="center"/>
              <w:rPr>
                <w:rFonts w:hint="eastAsia"/>
                <w:sz w:val="24"/>
              </w:rPr>
            </w:pPr>
            <w:r>
              <w:rPr>
                <w:rFonts w:hint="eastAsia"/>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39" w:type="dxa"/>
            <w:vMerge w:val="restart"/>
            <w:noWrap w:val="0"/>
            <w:vAlign w:val="center"/>
          </w:tcPr>
          <w:p>
            <w:pPr>
              <w:spacing w:line="360" w:lineRule="auto"/>
              <w:rPr>
                <w:rFonts w:hint="eastAsia"/>
                <w:sz w:val="24"/>
              </w:rPr>
            </w:pPr>
            <w:r>
              <w:rPr>
                <w:rFonts w:hint="eastAsia"/>
                <w:sz w:val="24"/>
              </w:rPr>
              <w:t>化学品年产量t/d年（纯度以100%计）</w:t>
            </w:r>
          </w:p>
        </w:tc>
        <w:tc>
          <w:tcPr>
            <w:tcW w:w="1262" w:type="dxa"/>
            <w:noWrap w:val="0"/>
            <w:vAlign w:val="center"/>
          </w:tcPr>
          <w:p>
            <w:pPr>
              <w:spacing w:line="360" w:lineRule="auto"/>
              <w:rPr>
                <w:rFonts w:hint="eastAsia"/>
                <w:sz w:val="24"/>
              </w:rPr>
            </w:pPr>
            <w:r>
              <w:rPr>
                <w:rFonts w:hint="eastAsia"/>
                <w:sz w:val="24"/>
              </w:rPr>
              <w:t>ClO</w:t>
            </w:r>
            <w:r>
              <w:rPr>
                <w:rFonts w:hint="eastAsia"/>
                <w:sz w:val="24"/>
                <w:vertAlign w:val="subscript"/>
              </w:rPr>
              <w:t>2</w:t>
            </w:r>
          </w:p>
        </w:tc>
        <w:tc>
          <w:tcPr>
            <w:tcW w:w="1597" w:type="dxa"/>
            <w:noWrap w:val="0"/>
            <w:vAlign w:val="top"/>
          </w:tcPr>
          <w:p>
            <w:pPr>
              <w:spacing w:line="360" w:lineRule="auto"/>
              <w:jc w:val="center"/>
              <w:rPr>
                <w:rFonts w:hint="eastAsia"/>
                <w:sz w:val="24"/>
              </w:rPr>
            </w:pPr>
          </w:p>
        </w:tc>
        <w:tc>
          <w:tcPr>
            <w:tcW w:w="1744" w:type="dxa"/>
            <w:noWrap w:val="0"/>
            <w:vAlign w:val="top"/>
          </w:tcPr>
          <w:p>
            <w:pPr>
              <w:spacing w:line="360" w:lineRule="auto"/>
              <w:jc w:val="center"/>
              <w:rPr>
                <w:rFonts w:hint="eastAsia"/>
                <w:sz w:val="24"/>
              </w:rPr>
            </w:pPr>
            <w:r>
              <w:rPr>
                <w:rFonts w:hint="eastAsia"/>
                <w:sz w:val="24"/>
              </w:rPr>
              <w:t>/</w:t>
            </w:r>
          </w:p>
        </w:tc>
        <w:tc>
          <w:tcPr>
            <w:tcW w:w="1671" w:type="dxa"/>
            <w:noWrap w:val="0"/>
            <w:vAlign w:val="top"/>
          </w:tcPr>
          <w:p>
            <w:pPr>
              <w:spacing w:line="360" w:lineRule="auto"/>
              <w:jc w:val="center"/>
              <w:rPr>
                <w:rFonts w:hint="eastAsia"/>
                <w:sz w:val="24"/>
              </w:rPr>
            </w:pPr>
            <w:r>
              <w:rPr>
                <w:rFonts w:hint="eastAsia"/>
                <w:sz w:val="24"/>
              </w:rPr>
              <w:t>/</w:t>
            </w:r>
          </w:p>
        </w:tc>
        <w:tc>
          <w:tcPr>
            <w:tcW w:w="1623" w:type="dxa"/>
            <w:noWrap w:val="0"/>
            <w:vAlign w:val="top"/>
          </w:tcPr>
          <w:p>
            <w:pPr>
              <w:spacing w:line="360" w:lineRule="auto"/>
              <w:jc w:val="center"/>
              <w:rPr>
                <w:rFonts w:hint="eastAsia"/>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39" w:type="dxa"/>
            <w:vMerge w:val="continue"/>
            <w:noWrap w:val="0"/>
            <w:vAlign w:val="center"/>
          </w:tcPr>
          <w:p>
            <w:pPr>
              <w:spacing w:line="360" w:lineRule="auto"/>
              <w:rPr>
                <w:rFonts w:hint="eastAsia"/>
                <w:sz w:val="24"/>
              </w:rPr>
            </w:pPr>
          </w:p>
        </w:tc>
        <w:tc>
          <w:tcPr>
            <w:tcW w:w="1262" w:type="dxa"/>
            <w:noWrap w:val="0"/>
            <w:vAlign w:val="center"/>
          </w:tcPr>
          <w:p>
            <w:pPr>
              <w:spacing w:line="360" w:lineRule="auto"/>
              <w:rPr>
                <w:rFonts w:hint="eastAsia"/>
                <w:sz w:val="24"/>
              </w:rPr>
            </w:pPr>
            <w:r>
              <w:rPr>
                <w:rFonts w:hint="eastAsia"/>
                <w:sz w:val="24"/>
              </w:rPr>
              <w:t>NaOH</w:t>
            </w:r>
          </w:p>
        </w:tc>
        <w:tc>
          <w:tcPr>
            <w:tcW w:w="1597" w:type="dxa"/>
            <w:noWrap w:val="0"/>
            <w:vAlign w:val="top"/>
          </w:tcPr>
          <w:p>
            <w:pPr>
              <w:spacing w:line="360" w:lineRule="auto"/>
              <w:jc w:val="center"/>
              <w:rPr>
                <w:rFonts w:hint="eastAsia"/>
                <w:sz w:val="24"/>
              </w:rPr>
            </w:pPr>
          </w:p>
        </w:tc>
        <w:tc>
          <w:tcPr>
            <w:tcW w:w="1744" w:type="dxa"/>
            <w:noWrap w:val="0"/>
            <w:vAlign w:val="top"/>
          </w:tcPr>
          <w:p>
            <w:pPr>
              <w:spacing w:line="360" w:lineRule="auto"/>
              <w:jc w:val="center"/>
              <w:rPr>
                <w:rFonts w:hint="eastAsia"/>
                <w:sz w:val="24"/>
              </w:rPr>
            </w:pPr>
            <w:r>
              <w:rPr>
                <w:rFonts w:hint="eastAsia"/>
                <w:sz w:val="24"/>
              </w:rPr>
              <w:t>/</w:t>
            </w:r>
          </w:p>
        </w:tc>
        <w:tc>
          <w:tcPr>
            <w:tcW w:w="1671" w:type="dxa"/>
            <w:noWrap w:val="0"/>
            <w:vAlign w:val="top"/>
          </w:tcPr>
          <w:p>
            <w:pPr>
              <w:spacing w:line="360" w:lineRule="auto"/>
              <w:jc w:val="center"/>
              <w:rPr>
                <w:rFonts w:hint="eastAsia"/>
                <w:sz w:val="24"/>
              </w:rPr>
            </w:pPr>
            <w:r>
              <w:rPr>
                <w:rFonts w:hint="eastAsia"/>
                <w:sz w:val="24"/>
              </w:rPr>
              <w:t>/</w:t>
            </w:r>
          </w:p>
        </w:tc>
        <w:tc>
          <w:tcPr>
            <w:tcW w:w="1623" w:type="dxa"/>
            <w:noWrap w:val="0"/>
            <w:vAlign w:val="top"/>
          </w:tcPr>
          <w:p>
            <w:pPr>
              <w:spacing w:line="360" w:lineRule="auto"/>
              <w:jc w:val="center"/>
              <w:rPr>
                <w:rFonts w:hint="eastAsia"/>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39" w:type="dxa"/>
            <w:vMerge w:val="continue"/>
            <w:noWrap w:val="0"/>
            <w:vAlign w:val="center"/>
          </w:tcPr>
          <w:p>
            <w:pPr>
              <w:spacing w:line="360" w:lineRule="auto"/>
              <w:rPr>
                <w:rFonts w:hint="eastAsia"/>
                <w:sz w:val="24"/>
              </w:rPr>
            </w:pPr>
          </w:p>
        </w:tc>
        <w:tc>
          <w:tcPr>
            <w:tcW w:w="1262" w:type="dxa"/>
            <w:noWrap w:val="0"/>
            <w:vAlign w:val="center"/>
          </w:tcPr>
          <w:p>
            <w:pPr>
              <w:spacing w:line="360" w:lineRule="auto"/>
              <w:rPr>
                <w:rFonts w:hint="eastAsia"/>
                <w:sz w:val="24"/>
              </w:rPr>
            </w:pPr>
            <w:r>
              <w:rPr>
                <w:rFonts w:hint="eastAsia"/>
                <w:sz w:val="24"/>
              </w:rPr>
              <w:t>H</w:t>
            </w:r>
            <w:r>
              <w:rPr>
                <w:rFonts w:hint="eastAsia"/>
                <w:sz w:val="24"/>
                <w:vertAlign w:val="subscript"/>
              </w:rPr>
              <w:t>2</w:t>
            </w:r>
            <w:r>
              <w:rPr>
                <w:rFonts w:hint="eastAsia"/>
                <w:sz w:val="24"/>
              </w:rPr>
              <w:t>SO</w:t>
            </w:r>
            <w:r>
              <w:rPr>
                <w:rFonts w:hint="eastAsia"/>
                <w:sz w:val="24"/>
                <w:vertAlign w:val="subscript"/>
              </w:rPr>
              <w:t>4</w:t>
            </w:r>
          </w:p>
        </w:tc>
        <w:tc>
          <w:tcPr>
            <w:tcW w:w="1597" w:type="dxa"/>
            <w:noWrap w:val="0"/>
            <w:vAlign w:val="top"/>
          </w:tcPr>
          <w:p>
            <w:pPr>
              <w:spacing w:line="360" w:lineRule="auto"/>
              <w:jc w:val="center"/>
              <w:rPr>
                <w:rFonts w:hint="eastAsia"/>
                <w:sz w:val="24"/>
              </w:rPr>
            </w:pPr>
            <w:r>
              <w:rPr>
                <w:rFonts w:hint="eastAsia"/>
                <w:sz w:val="24"/>
              </w:rPr>
              <w:t>/</w:t>
            </w:r>
          </w:p>
        </w:tc>
        <w:tc>
          <w:tcPr>
            <w:tcW w:w="1744" w:type="dxa"/>
            <w:noWrap w:val="0"/>
            <w:vAlign w:val="top"/>
          </w:tcPr>
          <w:p>
            <w:pPr>
              <w:spacing w:line="360" w:lineRule="auto"/>
              <w:jc w:val="center"/>
              <w:rPr>
                <w:rFonts w:hint="eastAsia"/>
                <w:sz w:val="24"/>
              </w:rPr>
            </w:pPr>
          </w:p>
        </w:tc>
        <w:tc>
          <w:tcPr>
            <w:tcW w:w="1671" w:type="dxa"/>
            <w:noWrap w:val="0"/>
            <w:vAlign w:val="center"/>
          </w:tcPr>
          <w:p>
            <w:pPr>
              <w:jc w:val="center"/>
            </w:pPr>
            <w:r>
              <w:rPr>
                <w:rFonts w:hint="eastAsia"/>
                <w:sz w:val="24"/>
              </w:rPr>
              <w:t>/</w:t>
            </w:r>
          </w:p>
        </w:tc>
        <w:tc>
          <w:tcPr>
            <w:tcW w:w="1623" w:type="dxa"/>
            <w:noWrap w:val="0"/>
            <w:vAlign w:val="center"/>
          </w:tcPr>
          <w:p>
            <w:pPr>
              <w:jc w:val="cente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39" w:type="dxa"/>
            <w:vMerge w:val="continue"/>
            <w:noWrap w:val="0"/>
            <w:vAlign w:val="center"/>
          </w:tcPr>
          <w:p>
            <w:pPr>
              <w:spacing w:line="360" w:lineRule="auto"/>
              <w:rPr>
                <w:rFonts w:hint="eastAsia"/>
                <w:sz w:val="24"/>
              </w:rPr>
            </w:pPr>
          </w:p>
        </w:tc>
        <w:tc>
          <w:tcPr>
            <w:tcW w:w="1262" w:type="dxa"/>
            <w:noWrap w:val="0"/>
            <w:vAlign w:val="center"/>
          </w:tcPr>
          <w:p>
            <w:pPr>
              <w:spacing w:line="360" w:lineRule="auto"/>
              <w:rPr>
                <w:rFonts w:hint="eastAsia"/>
                <w:sz w:val="24"/>
              </w:rPr>
            </w:pPr>
            <w:r>
              <w:rPr>
                <w:rFonts w:hint="eastAsia"/>
                <w:sz w:val="24"/>
              </w:rPr>
              <w:t>O</w:t>
            </w:r>
            <w:r>
              <w:rPr>
                <w:rFonts w:hint="eastAsia"/>
                <w:sz w:val="24"/>
                <w:vertAlign w:val="subscript"/>
              </w:rPr>
              <w:t>2</w:t>
            </w:r>
          </w:p>
        </w:tc>
        <w:tc>
          <w:tcPr>
            <w:tcW w:w="1597" w:type="dxa"/>
            <w:noWrap w:val="0"/>
            <w:vAlign w:val="top"/>
          </w:tcPr>
          <w:p>
            <w:pPr>
              <w:spacing w:line="360" w:lineRule="auto"/>
              <w:jc w:val="center"/>
              <w:rPr>
                <w:rFonts w:hint="eastAsia"/>
                <w:sz w:val="24"/>
              </w:rPr>
            </w:pPr>
            <w:r>
              <w:rPr>
                <w:rFonts w:hint="eastAsia"/>
                <w:sz w:val="24"/>
              </w:rPr>
              <w:t>/</w:t>
            </w:r>
          </w:p>
        </w:tc>
        <w:tc>
          <w:tcPr>
            <w:tcW w:w="1744" w:type="dxa"/>
            <w:noWrap w:val="0"/>
            <w:vAlign w:val="top"/>
          </w:tcPr>
          <w:p>
            <w:pPr>
              <w:spacing w:line="360" w:lineRule="auto"/>
              <w:jc w:val="center"/>
              <w:rPr>
                <w:rFonts w:hint="eastAsia"/>
                <w:sz w:val="24"/>
              </w:rPr>
            </w:pPr>
            <w:r>
              <w:rPr>
                <w:rFonts w:hint="eastAsia"/>
                <w:sz w:val="24"/>
              </w:rPr>
              <w:t>/</w:t>
            </w:r>
          </w:p>
        </w:tc>
        <w:tc>
          <w:tcPr>
            <w:tcW w:w="1671" w:type="dxa"/>
            <w:noWrap w:val="0"/>
            <w:vAlign w:val="top"/>
          </w:tcPr>
          <w:p>
            <w:pPr>
              <w:spacing w:line="360" w:lineRule="auto"/>
              <w:jc w:val="center"/>
              <w:rPr>
                <w:rFonts w:hint="eastAsia"/>
                <w:sz w:val="24"/>
              </w:rPr>
            </w:pPr>
          </w:p>
        </w:tc>
        <w:tc>
          <w:tcPr>
            <w:tcW w:w="1623" w:type="dxa"/>
            <w:noWrap w:val="0"/>
            <w:vAlign w:val="top"/>
          </w:tcPr>
          <w:p>
            <w:pPr>
              <w:spacing w:line="360" w:lineRule="auto"/>
              <w:jc w:val="center"/>
              <w:rPr>
                <w:rFonts w:hint="eastAsia"/>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39" w:type="dxa"/>
            <w:vMerge w:val="continue"/>
            <w:noWrap w:val="0"/>
            <w:vAlign w:val="center"/>
          </w:tcPr>
          <w:p>
            <w:pPr>
              <w:spacing w:line="360" w:lineRule="auto"/>
              <w:rPr>
                <w:rFonts w:hint="eastAsia"/>
                <w:sz w:val="24"/>
              </w:rPr>
            </w:pPr>
          </w:p>
        </w:tc>
        <w:tc>
          <w:tcPr>
            <w:tcW w:w="1262" w:type="dxa"/>
            <w:noWrap w:val="0"/>
            <w:vAlign w:val="center"/>
          </w:tcPr>
          <w:p>
            <w:pPr>
              <w:spacing w:line="360" w:lineRule="auto"/>
              <w:rPr>
                <w:rFonts w:hint="eastAsia"/>
                <w:sz w:val="24"/>
              </w:rPr>
            </w:pPr>
            <w:r>
              <w:rPr>
                <w:rFonts w:hint="eastAsia"/>
                <w:sz w:val="24"/>
              </w:rPr>
              <w:t>其他</w:t>
            </w:r>
          </w:p>
        </w:tc>
        <w:tc>
          <w:tcPr>
            <w:tcW w:w="1597" w:type="dxa"/>
            <w:noWrap w:val="0"/>
            <w:vAlign w:val="top"/>
          </w:tcPr>
          <w:p>
            <w:pPr>
              <w:spacing w:line="360" w:lineRule="auto"/>
              <w:jc w:val="center"/>
              <w:rPr>
                <w:rFonts w:hint="eastAsia"/>
                <w:sz w:val="24"/>
              </w:rPr>
            </w:pPr>
          </w:p>
        </w:tc>
        <w:tc>
          <w:tcPr>
            <w:tcW w:w="1744" w:type="dxa"/>
            <w:noWrap w:val="0"/>
            <w:vAlign w:val="top"/>
          </w:tcPr>
          <w:p>
            <w:pPr>
              <w:spacing w:line="360" w:lineRule="auto"/>
              <w:jc w:val="center"/>
              <w:rPr>
                <w:rFonts w:hint="eastAsia"/>
                <w:sz w:val="24"/>
              </w:rPr>
            </w:pPr>
          </w:p>
        </w:tc>
        <w:tc>
          <w:tcPr>
            <w:tcW w:w="1671" w:type="dxa"/>
            <w:noWrap w:val="0"/>
            <w:vAlign w:val="top"/>
          </w:tcPr>
          <w:p>
            <w:pPr>
              <w:spacing w:line="360" w:lineRule="auto"/>
              <w:jc w:val="center"/>
              <w:rPr>
                <w:rFonts w:hint="eastAsia"/>
                <w:sz w:val="24"/>
              </w:rPr>
            </w:pPr>
          </w:p>
        </w:tc>
        <w:tc>
          <w:tcPr>
            <w:tcW w:w="1623" w:type="dxa"/>
            <w:noWrap w:val="0"/>
            <w:vAlign w:val="top"/>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8" w:hRule="atLeast"/>
        </w:trPr>
        <w:tc>
          <w:tcPr>
            <w:tcW w:w="2401" w:type="dxa"/>
            <w:gridSpan w:val="2"/>
            <w:noWrap w:val="0"/>
            <w:vAlign w:val="center"/>
          </w:tcPr>
          <w:p>
            <w:pPr>
              <w:jc w:val="center"/>
              <w:rPr>
                <w:rFonts w:hint="eastAsia"/>
                <w:sz w:val="24"/>
              </w:rPr>
            </w:pPr>
            <w:r>
              <w:rPr>
                <w:rFonts w:hint="eastAsia"/>
                <w:sz w:val="24"/>
              </w:rPr>
              <w:t>能  耗</w:t>
            </w:r>
          </w:p>
        </w:tc>
        <w:tc>
          <w:tcPr>
            <w:tcW w:w="1597" w:type="dxa"/>
            <w:noWrap w:val="0"/>
            <w:vAlign w:val="center"/>
          </w:tcPr>
          <w:p>
            <w:pPr>
              <w:jc w:val="center"/>
              <w:rPr>
                <w:rFonts w:hint="eastAsia"/>
                <w:sz w:val="24"/>
              </w:rPr>
            </w:pPr>
            <w:r>
              <w:rPr>
                <w:rFonts w:hint="eastAsia"/>
                <w:sz w:val="24"/>
              </w:rPr>
              <w:t>数  量</w:t>
            </w:r>
          </w:p>
        </w:tc>
        <w:tc>
          <w:tcPr>
            <w:tcW w:w="1744" w:type="dxa"/>
            <w:noWrap w:val="0"/>
            <w:vAlign w:val="center"/>
          </w:tcPr>
          <w:p>
            <w:pPr>
              <w:jc w:val="center"/>
              <w:rPr>
                <w:rFonts w:hint="eastAsia"/>
                <w:sz w:val="24"/>
              </w:rPr>
            </w:pPr>
            <w:r>
              <w:rPr>
                <w:rFonts w:hint="eastAsia"/>
                <w:sz w:val="24"/>
              </w:rPr>
              <w:t>数  量</w:t>
            </w:r>
          </w:p>
        </w:tc>
        <w:tc>
          <w:tcPr>
            <w:tcW w:w="1671" w:type="dxa"/>
            <w:noWrap w:val="0"/>
            <w:vAlign w:val="center"/>
          </w:tcPr>
          <w:p>
            <w:pPr>
              <w:jc w:val="center"/>
              <w:rPr>
                <w:rFonts w:hint="eastAsia"/>
                <w:sz w:val="24"/>
              </w:rPr>
            </w:pPr>
            <w:r>
              <w:rPr>
                <w:rFonts w:hint="eastAsia"/>
                <w:sz w:val="24"/>
              </w:rPr>
              <w:t>数  量</w:t>
            </w:r>
          </w:p>
        </w:tc>
        <w:tc>
          <w:tcPr>
            <w:tcW w:w="1623" w:type="dxa"/>
            <w:noWrap w:val="0"/>
            <w:vAlign w:val="center"/>
          </w:tcPr>
          <w:p>
            <w:pPr>
              <w:jc w:val="center"/>
              <w:rPr>
                <w:rFonts w:hint="eastAsia"/>
                <w:sz w:val="24"/>
              </w:rPr>
            </w:pPr>
            <w:r>
              <w:rPr>
                <w:rFonts w:hint="eastAsia"/>
                <w:sz w:val="24"/>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1" w:hRule="atLeast"/>
        </w:trPr>
        <w:tc>
          <w:tcPr>
            <w:tcW w:w="2401" w:type="dxa"/>
            <w:gridSpan w:val="2"/>
            <w:noWrap w:val="0"/>
            <w:vAlign w:val="center"/>
          </w:tcPr>
          <w:p>
            <w:pPr>
              <w:rPr>
                <w:rFonts w:hint="eastAsia"/>
                <w:sz w:val="24"/>
              </w:rPr>
            </w:pPr>
            <w:r>
              <w:rPr>
                <w:rFonts w:hint="eastAsia"/>
                <w:sz w:val="24"/>
              </w:rPr>
              <w:t>热耗（GJ）</w:t>
            </w:r>
          </w:p>
        </w:tc>
        <w:tc>
          <w:tcPr>
            <w:tcW w:w="1597" w:type="dxa"/>
            <w:noWrap w:val="0"/>
            <w:vAlign w:val="center"/>
          </w:tcPr>
          <w:p>
            <w:pPr>
              <w:jc w:val="center"/>
              <w:rPr>
                <w:rFonts w:hint="eastAsia"/>
                <w:sz w:val="24"/>
              </w:rPr>
            </w:pPr>
          </w:p>
        </w:tc>
        <w:tc>
          <w:tcPr>
            <w:tcW w:w="1744" w:type="dxa"/>
            <w:noWrap w:val="0"/>
            <w:vAlign w:val="center"/>
          </w:tcPr>
          <w:p>
            <w:pPr>
              <w:jc w:val="center"/>
              <w:rPr>
                <w:rFonts w:hint="eastAsia"/>
                <w:sz w:val="24"/>
              </w:rPr>
            </w:pPr>
          </w:p>
        </w:tc>
        <w:tc>
          <w:tcPr>
            <w:tcW w:w="1671" w:type="dxa"/>
            <w:noWrap w:val="0"/>
            <w:vAlign w:val="center"/>
          </w:tcPr>
          <w:p>
            <w:pPr>
              <w:jc w:val="center"/>
              <w:rPr>
                <w:rFonts w:hint="eastAsia"/>
                <w:sz w:val="24"/>
              </w:rPr>
            </w:pPr>
          </w:p>
        </w:tc>
        <w:tc>
          <w:tcPr>
            <w:tcW w:w="1623"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1" w:hRule="atLeast"/>
        </w:trPr>
        <w:tc>
          <w:tcPr>
            <w:tcW w:w="2401" w:type="dxa"/>
            <w:gridSpan w:val="2"/>
            <w:noWrap w:val="0"/>
            <w:vAlign w:val="center"/>
          </w:tcPr>
          <w:p>
            <w:pPr>
              <w:rPr>
                <w:rFonts w:hint="eastAsia"/>
                <w:sz w:val="24"/>
              </w:rPr>
            </w:pPr>
            <w:r>
              <w:rPr>
                <w:rFonts w:hint="eastAsia"/>
                <w:sz w:val="24"/>
              </w:rPr>
              <w:t>电耗（kWh）</w:t>
            </w:r>
          </w:p>
        </w:tc>
        <w:tc>
          <w:tcPr>
            <w:tcW w:w="1597" w:type="dxa"/>
            <w:noWrap w:val="0"/>
            <w:vAlign w:val="center"/>
          </w:tcPr>
          <w:p>
            <w:pPr>
              <w:jc w:val="center"/>
              <w:rPr>
                <w:rFonts w:hint="eastAsia"/>
                <w:sz w:val="24"/>
              </w:rPr>
            </w:pPr>
          </w:p>
        </w:tc>
        <w:tc>
          <w:tcPr>
            <w:tcW w:w="1744" w:type="dxa"/>
            <w:noWrap w:val="0"/>
            <w:vAlign w:val="center"/>
          </w:tcPr>
          <w:p>
            <w:pPr>
              <w:jc w:val="center"/>
              <w:rPr>
                <w:rFonts w:hint="eastAsia"/>
                <w:sz w:val="24"/>
              </w:rPr>
            </w:pPr>
          </w:p>
        </w:tc>
        <w:tc>
          <w:tcPr>
            <w:tcW w:w="1671" w:type="dxa"/>
            <w:noWrap w:val="0"/>
            <w:vAlign w:val="center"/>
          </w:tcPr>
          <w:p>
            <w:pPr>
              <w:jc w:val="center"/>
              <w:rPr>
                <w:rFonts w:hint="eastAsia"/>
                <w:sz w:val="24"/>
              </w:rPr>
            </w:pPr>
          </w:p>
        </w:tc>
        <w:tc>
          <w:tcPr>
            <w:tcW w:w="1623"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1" w:hRule="atLeast"/>
        </w:trPr>
        <w:tc>
          <w:tcPr>
            <w:tcW w:w="2401" w:type="dxa"/>
            <w:gridSpan w:val="2"/>
            <w:noWrap w:val="0"/>
            <w:vAlign w:val="center"/>
          </w:tcPr>
          <w:p>
            <w:pPr>
              <w:rPr>
                <w:rFonts w:hint="eastAsia"/>
                <w:sz w:val="24"/>
              </w:rPr>
            </w:pPr>
            <w:r>
              <w:rPr>
                <w:rFonts w:hint="eastAsia"/>
                <w:sz w:val="24"/>
              </w:rPr>
              <w:t>其它</w:t>
            </w:r>
          </w:p>
        </w:tc>
        <w:tc>
          <w:tcPr>
            <w:tcW w:w="1597" w:type="dxa"/>
            <w:noWrap w:val="0"/>
            <w:vAlign w:val="center"/>
          </w:tcPr>
          <w:p>
            <w:pPr>
              <w:jc w:val="center"/>
              <w:rPr>
                <w:rFonts w:hint="eastAsia"/>
                <w:sz w:val="24"/>
              </w:rPr>
            </w:pPr>
          </w:p>
        </w:tc>
        <w:tc>
          <w:tcPr>
            <w:tcW w:w="1744" w:type="dxa"/>
            <w:noWrap w:val="0"/>
            <w:vAlign w:val="center"/>
          </w:tcPr>
          <w:p>
            <w:pPr>
              <w:jc w:val="center"/>
              <w:rPr>
                <w:rFonts w:hint="eastAsia"/>
                <w:sz w:val="24"/>
              </w:rPr>
            </w:pPr>
          </w:p>
        </w:tc>
        <w:tc>
          <w:tcPr>
            <w:tcW w:w="1671" w:type="dxa"/>
            <w:noWrap w:val="0"/>
            <w:vAlign w:val="center"/>
          </w:tcPr>
          <w:p>
            <w:pPr>
              <w:jc w:val="center"/>
              <w:rPr>
                <w:rFonts w:hint="eastAsia"/>
                <w:sz w:val="24"/>
              </w:rPr>
            </w:pPr>
          </w:p>
        </w:tc>
        <w:tc>
          <w:tcPr>
            <w:tcW w:w="1623"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1" w:hRule="atLeast"/>
        </w:trPr>
        <w:tc>
          <w:tcPr>
            <w:tcW w:w="2401" w:type="dxa"/>
            <w:gridSpan w:val="2"/>
            <w:noWrap w:val="0"/>
            <w:vAlign w:val="center"/>
          </w:tcPr>
          <w:p>
            <w:pPr>
              <w:rPr>
                <w:rFonts w:hint="eastAsia"/>
                <w:sz w:val="24"/>
              </w:rPr>
            </w:pPr>
            <w:r>
              <w:rPr>
                <w:rFonts w:hint="eastAsia"/>
                <w:sz w:val="24"/>
              </w:rPr>
              <w:t>工序能耗（tce/t）</w:t>
            </w:r>
          </w:p>
          <w:p>
            <w:pPr>
              <w:rPr>
                <w:rFonts w:hint="eastAsia"/>
                <w:sz w:val="24"/>
              </w:rPr>
            </w:pPr>
            <w:r>
              <w:rPr>
                <w:rFonts w:hint="eastAsia"/>
                <w:sz w:val="24"/>
              </w:rPr>
              <w:t>（纯度以100%计）</w:t>
            </w:r>
          </w:p>
        </w:tc>
        <w:tc>
          <w:tcPr>
            <w:tcW w:w="1597" w:type="dxa"/>
            <w:noWrap w:val="0"/>
            <w:vAlign w:val="center"/>
          </w:tcPr>
          <w:p>
            <w:pPr>
              <w:jc w:val="center"/>
              <w:rPr>
                <w:rFonts w:hint="eastAsia"/>
                <w:sz w:val="24"/>
              </w:rPr>
            </w:pPr>
          </w:p>
        </w:tc>
        <w:tc>
          <w:tcPr>
            <w:tcW w:w="1744" w:type="dxa"/>
            <w:noWrap w:val="0"/>
            <w:vAlign w:val="center"/>
          </w:tcPr>
          <w:p>
            <w:pPr>
              <w:jc w:val="center"/>
              <w:rPr>
                <w:rFonts w:hint="eastAsia"/>
                <w:sz w:val="24"/>
              </w:rPr>
            </w:pPr>
          </w:p>
        </w:tc>
        <w:tc>
          <w:tcPr>
            <w:tcW w:w="1671" w:type="dxa"/>
            <w:noWrap w:val="0"/>
            <w:vAlign w:val="center"/>
          </w:tcPr>
          <w:p>
            <w:pPr>
              <w:jc w:val="center"/>
              <w:rPr>
                <w:rFonts w:hint="eastAsia"/>
                <w:sz w:val="24"/>
              </w:rPr>
            </w:pPr>
          </w:p>
        </w:tc>
        <w:tc>
          <w:tcPr>
            <w:tcW w:w="1623" w:type="dxa"/>
            <w:noWrap w:val="0"/>
            <w:vAlign w:val="center"/>
          </w:tcPr>
          <w:p>
            <w:pPr>
              <w:jc w:val="center"/>
              <w:rPr>
                <w:rFonts w:hint="eastAsia"/>
                <w:sz w:val="24"/>
              </w:rPr>
            </w:pPr>
          </w:p>
        </w:tc>
      </w:tr>
    </w:tbl>
    <w:p>
      <w:pPr>
        <w:jc w:val="left"/>
        <w:rPr>
          <w:rFonts w:hint="eastAsia"/>
          <w:sz w:val="28"/>
          <w:szCs w:val="28"/>
        </w:rPr>
      </w:pPr>
      <w:r>
        <w:rPr>
          <w:sz w:val="28"/>
          <w:szCs w:val="28"/>
        </w:rPr>
        <w:t>注</w:t>
      </w:r>
      <w:r>
        <w:rPr>
          <w:rFonts w:hint="eastAsia"/>
          <w:sz w:val="28"/>
          <w:szCs w:val="28"/>
        </w:rPr>
        <w:t>：</w:t>
      </w:r>
      <w:r>
        <w:rPr>
          <w:sz w:val="28"/>
          <w:szCs w:val="28"/>
        </w:rPr>
        <w:t>在制浆工段需要消耗二氧化氯</w:t>
      </w:r>
      <w:r>
        <w:rPr>
          <w:rFonts w:hint="eastAsia"/>
          <w:sz w:val="28"/>
          <w:szCs w:val="28"/>
        </w:rPr>
        <w:t>、</w:t>
      </w:r>
      <w:r>
        <w:rPr>
          <w:sz w:val="28"/>
          <w:szCs w:val="28"/>
        </w:rPr>
        <w:t>烧碱</w:t>
      </w:r>
      <w:r>
        <w:rPr>
          <w:rFonts w:hint="eastAsia"/>
          <w:sz w:val="28"/>
          <w:szCs w:val="28"/>
        </w:rPr>
        <w:t>、</w:t>
      </w:r>
      <w:r>
        <w:rPr>
          <w:sz w:val="28"/>
          <w:szCs w:val="28"/>
        </w:rPr>
        <w:t>氧气等</w:t>
      </w:r>
      <w:r>
        <w:rPr>
          <w:rFonts w:ascii="黑体" w:hAnsi="黑体" w:eastAsia="黑体"/>
          <w:sz w:val="28"/>
          <w:szCs w:val="28"/>
        </w:rPr>
        <w:t>耗能工质</w:t>
      </w:r>
      <w:r>
        <w:rPr>
          <w:rFonts w:hint="eastAsia"/>
          <w:sz w:val="28"/>
          <w:szCs w:val="28"/>
        </w:rPr>
        <w:t>，</w:t>
      </w:r>
      <w:r>
        <w:rPr>
          <w:sz w:val="28"/>
          <w:szCs w:val="28"/>
        </w:rPr>
        <w:t>企业有自产和外购两种方式</w:t>
      </w:r>
      <w:r>
        <w:rPr>
          <w:rFonts w:hint="eastAsia"/>
          <w:sz w:val="28"/>
          <w:szCs w:val="28"/>
        </w:rPr>
        <w:t>，</w:t>
      </w:r>
      <w:r>
        <w:rPr>
          <w:sz w:val="28"/>
          <w:szCs w:val="28"/>
        </w:rPr>
        <w:t>为了解这部分能耗对于企业整体能耗的影响</w:t>
      </w:r>
      <w:r>
        <w:rPr>
          <w:rFonts w:hint="eastAsia"/>
          <w:sz w:val="28"/>
          <w:szCs w:val="28"/>
        </w:rPr>
        <w:t>，</w:t>
      </w:r>
      <w:r>
        <w:rPr>
          <w:sz w:val="28"/>
          <w:szCs w:val="28"/>
        </w:rPr>
        <w:t>特设定此表</w:t>
      </w:r>
      <w:r>
        <w:rPr>
          <w:rFonts w:hint="eastAsia"/>
          <w:sz w:val="28"/>
          <w:szCs w:val="28"/>
        </w:rPr>
        <w:t>。</w:t>
      </w:r>
    </w:p>
    <w:p>
      <w:pPr>
        <w:jc w:val="center"/>
        <w:rPr>
          <w:rFonts w:hint="eastAsia"/>
          <w:sz w:val="28"/>
          <w:szCs w:val="28"/>
        </w:rPr>
      </w:pPr>
      <w:r>
        <w:rPr>
          <w:sz w:val="28"/>
          <w:szCs w:val="28"/>
        </w:rPr>
        <w:br w:type="page"/>
      </w:r>
      <w:r>
        <w:rPr>
          <w:rFonts w:hint="eastAsia"/>
          <w:sz w:val="28"/>
          <w:szCs w:val="28"/>
        </w:rPr>
        <w:t>填 表 说 明</w:t>
      </w:r>
    </w:p>
    <w:p>
      <w:pPr>
        <w:rPr>
          <w:rFonts w:hint="eastAsia"/>
          <w:sz w:val="28"/>
          <w:szCs w:val="28"/>
        </w:rPr>
      </w:pPr>
      <w:r>
        <w:rPr>
          <w:rFonts w:hint="eastAsia"/>
          <w:sz w:val="28"/>
          <w:szCs w:val="28"/>
        </w:rPr>
        <w:t>1 制浆造纸企业单位产品能耗统计按照</w:t>
      </w:r>
      <w:r>
        <w:rPr>
          <w:rFonts w:hint="eastAsia"/>
          <w:b/>
          <w:sz w:val="28"/>
          <w:szCs w:val="28"/>
        </w:rPr>
        <w:t>纸浆、纸和纸板</w:t>
      </w:r>
      <w:r>
        <w:rPr>
          <w:rFonts w:hint="eastAsia"/>
          <w:sz w:val="28"/>
          <w:szCs w:val="28"/>
        </w:rPr>
        <w:t>两大类产品分别进行统计和制定单位产品能耗限额指标。</w:t>
      </w:r>
    </w:p>
    <w:p>
      <w:pPr>
        <w:rPr>
          <w:rFonts w:hint="eastAsia"/>
          <w:sz w:val="28"/>
          <w:szCs w:val="28"/>
        </w:rPr>
      </w:pPr>
      <w:r>
        <w:rPr>
          <w:rFonts w:hint="eastAsia"/>
          <w:sz w:val="28"/>
          <w:szCs w:val="28"/>
        </w:rPr>
        <w:t>2 纸浆种类分为</w:t>
      </w:r>
      <w:r>
        <w:rPr>
          <w:rFonts w:hint="eastAsia"/>
          <w:b/>
          <w:sz w:val="28"/>
          <w:szCs w:val="28"/>
        </w:rPr>
        <w:t>商品浆和自用浆</w:t>
      </w:r>
      <w:r>
        <w:rPr>
          <w:rFonts w:hint="eastAsia"/>
          <w:sz w:val="28"/>
          <w:szCs w:val="28"/>
        </w:rPr>
        <w:t>，按照原料和生产工艺不同，纸浆分为</w:t>
      </w:r>
      <w:r>
        <w:rPr>
          <w:rFonts w:hint="eastAsia"/>
          <w:b/>
          <w:sz w:val="28"/>
          <w:szCs w:val="28"/>
        </w:rPr>
        <w:t>化学浆、机械浆、化学机械浆、溶解浆、废纸浆</w:t>
      </w:r>
      <w:r>
        <w:rPr>
          <w:rFonts w:hint="eastAsia"/>
          <w:sz w:val="28"/>
          <w:szCs w:val="28"/>
        </w:rPr>
        <w:t>。详见表1。产量按吨风干浆（水分10%）计。请按实际生产的浆种分别填报。</w:t>
      </w:r>
    </w:p>
    <w:p>
      <w:pPr>
        <w:jc w:val="center"/>
        <w:rPr>
          <w:rFonts w:hint="eastAsia" w:ascii="黑体" w:hAnsi="黑体" w:eastAsia="黑体"/>
          <w:sz w:val="24"/>
          <w:szCs w:val="28"/>
        </w:rPr>
      </w:pPr>
      <w:r>
        <w:rPr>
          <w:rFonts w:hint="eastAsia" w:ascii="黑体" w:hAnsi="黑体" w:eastAsia="黑体"/>
          <w:sz w:val="24"/>
          <w:szCs w:val="28"/>
        </w:rPr>
        <w:t>表1  纸浆分类表</w:t>
      </w:r>
    </w:p>
    <w:tbl>
      <w:tblPr>
        <w:tblStyle w:val="5"/>
        <w:tblW w:w="87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95"/>
        <w:gridCol w:w="3010"/>
        <w:gridCol w:w="55"/>
        <w:gridCol w:w="2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97" w:hRule="atLeast"/>
          <w:jc w:val="center"/>
        </w:trPr>
        <w:tc>
          <w:tcPr>
            <w:tcW w:w="871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Cs w:val="21"/>
              </w:rPr>
            </w:pPr>
            <w:r>
              <w:rPr>
                <w:rFonts w:hint="eastAsia" w:ascii="宋体" w:hAnsi="宋体" w:cs="宋体"/>
                <w:szCs w:val="21"/>
              </w:rPr>
              <w:t>纸浆产品分类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97" w:hRule="atLeast"/>
          <w:jc w:val="center"/>
        </w:trPr>
        <w:tc>
          <w:tcPr>
            <w:tcW w:w="2695" w:type="dxa"/>
            <w:vMerge w:val="restart"/>
            <w:tcBorders>
              <w:top w:val="single" w:color="000000" w:sz="4" w:space="0"/>
              <w:left w:val="single" w:color="000000" w:sz="4" w:space="0"/>
              <w:right w:val="single" w:color="000000" w:sz="4" w:space="0"/>
            </w:tcBorders>
            <w:noWrap w:val="0"/>
            <w:vAlign w:val="center"/>
          </w:tcPr>
          <w:p>
            <w:pPr>
              <w:jc w:val="center"/>
              <w:rPr>
                <w:rFonts w:ascii="宋体" w:hAnsi="宋体"/>
                <w:szCs w:val="21"/>
              </w:rPr>
            </w:pPr>
            <w:r>
              <w:rPr>
                <w:rFonts w:hint="eastAsia" w:ascii="宋体" w:hAnsi="宋体" w:cs="宋体"/>
                <w:szCs w:val="21"/>
              </w:rPr>
              <w:t>化学浆</w:t>
            </w:r>
          </w:p>
        </w:tc>
        <w:tc>
          <w:tcPr>
            <w:tcW w:w="306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Cs w:val="21"/>
              </w:rPr>
            </w:pPr>
            <w:r>
              <w:rPr>
                <w:rFonts w:hint="eastAsia" w:ascii="宋体" w:hAnsi="宋体" w:cs="宋体"/>
                <w:szCs w:val="21"/>
              </w:rPr>
              <w:t>漂白化学木浆</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Cs w:val="21"/>
              </w:rPr>
            </w:pPr>
            <w:r>
              <w:rPr>
                <w:rFonts w:hint="eastAsia" w:ascii="宋体" w:hAnsi="宋体" w:cs="宋体"/>
                <w:szCs w:val="21"/>
              </w:rPr>
              <w:t>自用浆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43" w:hRule="atLeast"/>
          <w:jc w:val="center"/>
        </w:trPr>
        <w:tc>
          <w:tcPr>
            <w:tcW w:w="2695" w:type="dxa"/>
            <w:vMerge w:val="continue"/>
            <w:tcBorders>
              <w:left w:val="single" w:color="000000" w:sz="4" w:space="0"/>
              <w:right w:val="single" w:color="000000" w:sz="4" w:space="0"/>
            </w:tcBorders>
            <w:noWrap w:val="0"/>
            <w:vAlign w:val="center"/>
          </w:tcPr>
          <w:p>
            <w:pPr>
              <w:jc w:val="center"/>
              <w:rPr>
                <w:rFonts w:ascii="宋体" w:hAnsi="宋体"/>
                <w:szCs w:val="21"/>
              </w:rPr>
            </w:pPr>
          </w:p>
        </w:tc>
        <w:tc>
          <w:tcPr>
            <w:tcW w:w="30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Cs w:val="21"/>
              </w:rPr>
            </w:pP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Cs w:val="21"/>
              </w:rPr>
            </w:pPr>
            <w:r>
              <w:rPr>
                <w:rFonts w:hint="eastAsia" w:ascii="宋体" w:hAnsi="宋体" w:cs="宋体"/>
                <w:szCs w:val="21"/>
              </w:rPr>
              <w:t>商品浆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43" w:hRule="atLeast"/>
          <w:jc w:val="center"/>
        </w:trPr>
        <w:tc>
          <w:tcPr>
            <w:tcW w:w="2695" w:type="dxa"/>
            <w:vMerge w:val="continue"/>
            <w:tcBorders>
              <w:left w:val="single" w:color="000000" w:sz="4" w:space="0"/>
              <w:right w:val="single" w:color="000000" w:sz="4" w:space="0"/>
            </w:tcBorders>
            <w:noWrap w:val="0"/>
            <w:vAlign w:val="center"/>
          </w:tcPr>
          <w:p>
            <w:pPr>
              <w:jc w:val="center"/>
              <w:rPr>
                <w:rFonts w:ascii="宋体" w:hAnsi="宋体"/>
                <w:szCs w:val="21"/>
              </w:rPr>
            </w:pPr>
          </w:p>
        </w:tc>
        <w:tc>
          <w:tcPr>
            <w:tcW w:w="306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Cs w:val="21"/>
              </w:rPr>
            </w:pPr>
            <w:r>
              <w:rPr>
                <w:rFonts w:hint="eastAsia" w:ascii="宋体" w:hAnsi="宋体" w:cs="宋体"/>
                <w:szCs w:val="21"/>
              </w:rPr>
              <w:t>未漂化学浆</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Cs w:val="21"/>
              </w:rPr>
            </w:pPr>
            <w:r>
              <w:rPr>
                <w:rFonts w:hint="eastAsia" w:ascii="宋体" w:hAnsi="宋体" w:cs="宋体"/>
                <w:szCs w:val="21"/>
              </w:rPr>
              <w:t>自用浆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43" w:hRule="atLeast"/>
          <w:jc w:val="center"/>
        </w:trPr>
        <w:tc>
          <w:tcPr>
            <w:tcW w:w="2695" w:type="dxa"/>
            <w:vMerge w:val="continue"/>
            <w:tcBorders>
              <w:left w:val="single" w:color="000000" w:sz="4" w:space="0"/>
              <w:right w:val="single" w:color="000000" w:sz="4" w:space="0"/>
            </w:tcBorders>
            <w:noWrap w:val="0"/>
            <w:vAlign w:val="center"/>
          </w:tcPr>
          <w:p>
            <w:pPr>
              <w:jc w:val="center"/>
              <w:rPr>
                <w:rFonts w:ascii="宋体" w:hAnsi="宋体"/>
                <w:szCs w:val="21"/>
              </w:rPr>
            </w:pPr>
          </w:p>
        </w:tc>
        <w:tc>
          <w:tcPr>
            <w:tcW w:w="306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Cs w:val="21"/>
              </w:rPr>
            </w:pP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Cs w:val="21"/>
              </w:rPr>
            </w:pPr>
            <w:r>
              <w:rPr>
                <w:rFonts w:hint="eastAsia" w:ascii="宋体" w:hAnsi="宋体" w:cs="宋体"/>
                <w:szCs w:val="21"/>
              </w:rPr>
              <w:t>商品浆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43" w:hRule="atLeast"/>
          <w:jc w:val="center"/>
        </w:trPr>
        <w:tc>
          <w:tcPr>
            <w:tcW w:w="2695" w:type="dxa"/>
            <w:vMerge w:val="continue"/>
            <w:tcBorders>
              <w:left w:val="single" w:color="000000" w:sz="4" w:space="0"/>
              <w:right w:val="single" w:color="000000" w:sz="4" w:space="0"/>
            </w:tcBorders>
            <w:noWrap w:val="0"/>
            <w:vAlign w:val="center"/>
          </w:tcPr>
          <w:p>
            <w:pPr>
              <w:jc w:val="center"/>
              <w:rPr>
                <w:rFonts w:ascii="宋体" w:hAnsi="宋体"/>
                <w:szCs w:val="21"/>
              </w:rPr>
            </w:pPr>
          </w:p>
        </w:tc>
        <w:tc>
          <w:tcPr>
            <w:tcW w:w="3065" w:type="dxa"/>
            <w:gridSpan w:val="2"/>
            <w:vMerge w:val="restart"/>
            <w:tcBorders>
              <w:top w:val="single" w:color="000000" w:sz="4" w:space="0"/>
              <w:left w:val="single" w:color="000000" w:sz="4" w:space="0"/>
              <w:right w:val="single" w:color="000000" w:sz="4" w:space="0"/>
            </w:tcBorders>
            <w:noWrap w:val="0"/>
            <w:vAlign w:val="center"/>
          </w:tcPr>
          <w:p>
            <w:pPr>
              <w:rPr>
                <w:rFonts w:ascii="宋体" w:hAnsi="宋体"/>
                <w:szCs w:val="21"/>
              </w:rPr>
            </w:pPr>
            <w:r>
              <w:rPr>
                <w:rFonts w:hint="eastAsia" w:ascii="宋体" w:hAnsi="宋体" w:cs="宋体"/>
                <w:szCs w:val="21"/>
              </w:rPr>
              <w:t>漂白化学非木浆</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Cs w:val="21"/>
              </w:rPr>
            </w:pPr>
            <w:r>
              <w:rPr>
                <w:rFonts w:hint="eastAsia" w:ascii="宋体" w:hAnsi="宋体" w:cs="宋体"/>
                <w:szCs w:val="21"/>
              </w:rPr>
              <w:t>自用浆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43" w:hRule="atLeast"/>
          <w:jc w:val="center"/>
        </w:trPr>
        <w:tc>
          <w:tcPr>
            <w:tcW w:w="2695" w:type="dxa"/>
            <w:vMerge w:val="continue"/>
            <w:tcBorders>
              <w:left w:val="single" w:color="000000" w:sz="4" w:space="0"/>
              <w:right w:val="single" w:color="000000" w:sz="4" w:space="0"/>
            </w:tcBorders>
            <w:noWrap w:val="0"/>
            <w:vAlign w:val="center"/>
          </w:tcPr>
          <w:p>
            <w:pPr>
              <w:jc w:val="center"/>
              <w:rPr>
                <w:rFonts w:ascii="宋体" w:hAnsi="宋体"/>
                <w:szCs w:val="21"/>
              </w:rPr>
            </w:pPr>
          </w:p>
        </w:tc>
        <w:tc>
          <w:tcPr>
            <w:tcW w:w="3065" w:type="dxa"/>
            <w:gridSpan w:val="2"/>
            <w:vMerge w:val="continue"/>
            <w:tcBorders>
              <w:left w:val="single" w:color="000000" w:sz="4" w:space="0"/>
              <w:bottom w:val="single" w:color="000000" w:sz="4" w:space="0"/>
              <w:right w:val="single" w:color="000000" w:sz="4" w:space="0"/>
            </w:tcBorders>
            <w:noWrap w:val="0"/>
            <w:vAlign w:val="center"/>
          </w:tcPr>
          <w:p>
            <w:pPr>
              <w:rPr>
                <w:rFonts w:ascii="宋体" w:hAnsi="宋体"/>
                <w:szCs w:val="21"/>
              </w:rPr>
            </w:pP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Cs w:val="21"/>
              </w:rPr>
            </w:pPr>
            <w:r>
              <w:rPr>
                <w:rFonts w:hint="eastAsia" w:ascii="宋体" w:hAnsi="宋体" w:cs="宋体"/>
                <w:szCs w:val="21"/>
              </w:rPr>
              <w:t>商品浆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43" w:hRule="atLeast"/>
          <w:jc w:val="center"/>
        </w:trPr>
        <w:tc>
          <w:tcPr>
            <w:tcW w:w="2695" w:type="dxa"/>
            <w:vMerge w:val="continue"/>
            <w:tcBorders>
              <w:left w:val="single" w:color="000000" w:sz="4" w:space="0"/>
              <w:right w:val="single" w:color="000000" w:sz="4" w:space="0"/>
            </w:tcBorders>
            <w:noWrap w:val="0"/>
            <w:vAlign w:val="center"/>
          </w:tcPr>
          <w:p>
            <w:pPr>
              <w:jc w:val="center"/>
              <w:rPr>
                <w:rFonts w:ascii="宋体" w:hAnsi="宋体"/>
                <w:szCs w:val="21"/>
              </w:rPr>
            </w:pPr>
          </w:p>
        </w:tc>
        <w:tc>
          <w:tcPr>
            <w:tcW w:w="3065" w:type="dxa"/>
            <w:gridSpan w:val="2"/>
            <w:vMerge w:val="restart"/>
            <w:tcBorders>
              <w:left w:val="single" w:color="000000" w:sz="4" w:space="0"/>
              <w:right w:val="single" w:color="000000" w:sz="4" w:space="0"/>
            </w:tcBorders>
            <w:noWrap w:val="0"/>
            <w:vAlign w:val="center"/>
          </w:tcPr>
          <w:p>
            <w:pPr>
              <w:rPr>
                <w:rFonts w:ascii="宋体" w:hAnsi="宋体"/>
                <w:szCs w:val="21"/>
              </w:rPr>
            </w:pPr>
            <w:r>
              <w:rPr>
                <w:rFonts w:ascii="宋体" w:hAnsi="宋体"/>
                <w:szCs w:val="21"/>
              </w:rPr>
              <w:t>未漂化学非木浆</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Cs w:val="21"/>
              </w:rPr>
            </w:pPr>
            <w:r>
              <w:rPr>
                <w:rFonts w:hint="eastAsia" w:ascii="宋体" w:hAnsi="宋体" w:cs="宋体"/>
                <w:szCs w:val="21"/>
              </w:rPr>
              <w:t>自用浆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43" w:hRule="atLeast"/>
          <w:jc w:val="center"/>
        </w:trPr>
        <w:tc>
          <w:tcPr>
            <w:tcW w:w="2695" w:type="dxa"/>
            <w:vMerge w:val="continue"/>
            <w:tcBorders>
              <w:left w:val="single" w:color="000000" w:sz="4" w:space="0"/>
              <w:bottom w:val="single" w:color="000000" w:sz="4" w:space="0"/>
              <w:right w:val="single" w:color="000000" w:sz="4" w:space="0"/>
            </w:tcBorders>
            <w:noWrap w:val="0"/>
            <w:vAlign w:val="center"/>
          </w:tcPr>
          <w:p>
            <w:pPr>
              <w:jc w:val="center"/>
              <w:rPr>
                <w:rFonts w:ascii="宋体" w:hAnsi="宋体"/>
                <w:szCs w:val="21"/>
              </w:rPr>
            </w:pPr>
          </w:p>
        </w:tc>
        <w:tc>
          <w:tcPr>
            <w:tcW w:w="3065" w:type="dxa"/>
            <w:gridSpan w:val="2"/>
            <w:vMerge w:val="continue"/>
            <w:tcBorders>
              <w:left w:val="single" w:color="000000" w:sz="4" w:space="0"/>
              <w:bottom w:val="single" w:color="000000" w:sz="4" w:space="0"/>
              <w:right w:val="single" w:color="000000" w:sz="4" w:space="0"/>
            </w:tcBorders>
            <w:noWrap w:val="0"/>
            <w:vAlign w:val="center"/>
          </w:tcPr>
          <w:p>
            <w:pPr>
              <w:rPr>
                <w:rFonts w:ascii="宋体" w:hAnsi="宋体"/>
                <w:szCs w:val="21"/>
              </w:rPr>
            </w:pP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Cs w:val="21"/>
              </w:rPr>
            </w:pPr>
            <w:r>
              <w:rPr>
                <w:rFonts w:hint="eastAsia" w:ascii="宋体" w:hAnsi="宋体" w:cs="宋体"/>
                <w:szCs w:val="21"/>
              </w:rPr>
              <w:t>商品浆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43" w:hRule="atLeast"/>
          <w:jc w:val="center"/>
        </w:trPr>
        <w:tc>
          <w:tcPr>
            <w:tcW w:w="2695" w:type="dxa"/>
            <w:vMerge w:val="restart"/>
            <w:tcBorders>
              <w:top w:val="single" w:color="000000" w:sz="4" w:space="0"/>
              <w:left w:val="single" w:color="000000" w:sz="4" w:space="0"/>
              <w:right w:val="single" w:color="000000" w:sz="4" w:space="0"/>
            </w:tcBorders>
            <w:noWrap w:val="0"/>
            <w:vAlign w:val="center"/>
          </w:tcPr>
          <w:p>
            <w:pPr>
              <w:jc w:val="center"/>
              <w:rPr>
                <w:rFonts w:ascii="宋体" w:hAnsi="宋体"/>
                <w:szCs w:val="21"/>
              </w:rPr>
            </w:pPr>
            <w:r>
              <w:rPr>
                <w:rFonts w:ascii="宋体" w:hAnsi="宋体"/>
                <w:szCs w:val="21"/>
              </w:rPr>
              <w:t>高得率浆</w:t>
            </w:r>
          </w:p>
        </w:tc>
        <w:tc>
          <w:tcPr>
            <w:tcW w:w="3065" w:type="dxa"/>
            <w:gridSpan w:val="2"/>
            <w:vMerge w:val="restart"/>
            <w:tcBorders>
              <w:left w:val="single" w:color="000000" w:sz="4" w:space="0"/>
              <w:right w:val="single" w:color="000000" w:sz="4" w:space="0"/>
            </w:tcBorders>
            <w:noWrap w:val="0"/>
            <w:vAlign w:val="center"/>
          </w:tcPr>
          <w:p>
            <w:pPr>
              <w:rPr>
                <w:rFonts w:ascii="宋体" w:hAnsi="宋体"/>
                <w:szCs w:val="21"/>
              </w:rPr>
            </w:pPr>
            <w:r>
              <w:rPr>
                <w:rFonts w:hint="eastAsia" w:ascii="宋体" w:hAnsi="宋体" w:cs="宋体"/>
                <w:szCs w:val="21"/>
              </w:rPr>
              <w:t>化学机械浆及机械浆</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Cs w:val="21"/>
              </w:rPr>
            </w:pPr>
            <w:r>
              <w:rPr>
                <w:rFonts w:hint="eastAsia" w:ascii="宋体" w:hAnsi="宋体" w:cs="宋体"/>
                <w:szCs w:val="21"/>
              </w:rPr>
              <w:t>自用浆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43" w:hRule="atLeast"/>
          <w:jc w:val="center"/>
        </w:trPr>
        <w:tc>
          <w:tcPr>
            <w:tcW w:w="2695" w:type="dxa"/>
            <w:vMerge w:val="continue"/>
            <w:tcBorders>
              <w:left w:val="single" w:color="000000" w:sz="4" w:space="0"/>
              <w:bottom w:val="single" w:color="000000" w:sz="4" w:space="0"/>
              <w:right w:val="single" w:color="000000" w:sz="4" w:space="0"/>
            </w:tcBorders>
            <w:noWrap w:val="0"/>
            <w:vAlign w:val="center"/>
          </w:tcPr>
          <w:p>
            <w:pPr>
              <w:jc w:val="center"/>
              <w:rPr>
                <w:rFonts w:ascii="宋体" w:hAnsi="宋体"/>
                <w:szCs w:val="21"/>
              </w:rPr>
            </w:pPr>
          </w:p>
        </w:tc>
        <w:tc>
          <w:tcPr>
            <w:tcW w:w="3065" w:type="dxa"/>
            <w:gridSpan w:val="2"/>
            <w:vMerge w:val="continue"/>
            <w:tcBorders>
              <w:left w:val="single" w:color="000000" w:sz="4" w:space="0"/>
              <w:bottom w:val="single" w:color="000000" w:sz="4" w:space="0"/>
              <w:right w:val="single" w:color="000000" w:sz="4" w:space="0"/>
            </w:tcBorders>
            <w:noWrap w:val="0"/>
            <w:vAlign w:val="center"/>
          </w:tcPr>
          <w:p>
            <w:pPr>
              <w:rPr>
                <w:rFonts w:ascii="宋体" w:hAnsi="宋体"/>
                <w:szCs w:val="21"/>
              </w:rPr>
            </w:pP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Cs w:val="21"/>
              </w:rPr>
            </w:pPr>
            <w:r>
              <w:rPr>
                <w:rFonts w:hint="eastAsia" w:ascii="宋体" w:hAnsi="宋体" w:cs="宋体"/>
                <w:szCs w:val="21"/>
              </w:rPr>
              <w:t>商品浆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43" w:hRule="atLeast"/>
          <w:jc w:val="center"/>
        </w:trPr>
        <w:tc>
          <w:tcPr>
            <w:tcW w:w="2695" w:type="dxa"/>
            <w:vMerge w:val="restart"/>
            <w:tcBorders>
              <w:top w:val="single" w:color="000000" w:sz="4" w:space="0"/>
              <w:left w:val="single" w:color="000000" w:sz="4" w:space="0"/>
              <w:right w:val="single" w:color="000000" w:sz="4" w:space="0"/>
            </w:tcBorders>
            <w:noWrap w:val="0"/>
            <w:vAlign w:val="center"/>
          </w:tcPr>
          <w:p>
            <w:pPr>
              <w:jc w:val="center"/>
              <w:rPr>
                <w:rFonts w:ascii="宋体" w:hAnsi="宋体"/>
                <w:szCs w:val="21"/>
              </w:rPr>
            </w:pPr>
            <w:r>
              <w:rPr>
                <w:rFonts w:ascii="宋体" w:hAnsi="宋体"/>
                <w:szCs w:val="21"/>
              </w:rPr>
              <w:t>废纸浆</w:t>
            </w:r>
          </w:p>
        </w:tc>
        <w:tc>
          <w:tcPr>
            <w:tcW w:w="602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Cs w:val="21"/>
              </w:rPr>
            </w:pPr>
            <w:r>
              <w:rPr>
                <w:rFonts w:hint="eastAsia" w:ascii="宋体" w:hAnsi="宋体" w:cs="宋体"/>
                <w:szCs w:val="21"/>
              </w:rPr>
              <w:t>脱墨废纸浆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43" w:hRule="atLeast"/>
          <w:jc w:val="center"/>
        </w:trPr>
        <w:tc>
          <w:tcPr>
            <w:tcW w:w="2695" w:type="dxa"/>
            <w:vMerge w:val="continue"/>
            <w:tcBorders>
              <w:left w:val="single" w:color="000000" w:sz="4" w:space="0"/>
              <w:bottom w:val="single" w:color="000000" w:sz="4" w:space="0"/>
              <w:right w:val="single" w:color="000000" w:sz="4" w:space="0"/>
            </w:tcBorders>
            <w:noWrap w:val="0"/>
            <w:vAlign w:val="center"/>
          </w:tcPr>
          <w:p>
            <w:pPr>
              <w:jc w:val="center"/>
              <w:rPr>
                <w:rFonts w:ascii="宋体" w:hAnsi="宋体"/>
                <w:szCs w:val="21"/>
              </w:rPr>
            </w:pPr>
          </w:p>
        </w:tc>
        <w:tc>
          <w:tcPr>
            <w:tcW w:w="602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Cs w:val="21"/>
              </w:rPr>
            </w:pPr>
            <w:r>
              <w:rPr>
                <w:rFonts w:hint="eastAsia" w:ascii="宋体" w:hAnsi="宋体" w:cs="宋体"/>
                <w:szCs w:val="21"/>
              </w:rPr>
              <w:t>未脱墨废纸浆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43" w:hRule="atLeast"/>
          <w:jc w:val="center"/>
        </w:trPr>
        <w:tc>
          <w:tcPr>
            <w:tcW w:w="2695" w:type="dxa"/>
            <w:vMerge w:val="restart"/>
            <w:tcBorders>
              <w:top w:val="single" w:color="000000" w:sz="4" w:space="0"/>
              <w:left w:val="single" w:color="000000" w:sz="4" w:space="0"/>
              <w:right w:val="single" w:color="000000" w:sz="4" w:space="0"/>
            </w:tcBorders>
            <w:noWrap w:val="0"/>
            <w:vAlign w:val="center"/>
          </w:tcPr>
          <w:p>
            <w:pPr>
              <w:jc w:val="center"/>
              <w:rPr>
                <w:rFonts w:ascii="宋体" w:hAnsi="宋体"/>
                <w:szCs w:val="21"/>
              </w:rPr>
            </w:pPr>
            <w:r>
              <w:rPr>
                <w:rFonts w:ascii="宋体" w:hAnsi="宋体"/>
                <w:szCs w:val="21"/>
              </w:rPr>
              <w:t>其他浆</w:t>
            </w:r>
          </w:p>
        </w:tc>
        <w:tc>
          <w:tcPr>
            <w:tcW w:w="3010" w:type="dxa"/>
            <w:vMerge w:val="restart"/>
            <w:tcBorders>
              <w:top w:val="single" w:color="000000" w:sz="4" w:space="0"/>
              <w:left w:val="single" w:color="000000" w:sz="4" w:space="0"/>
              <w:right w:val="single" w:color="000000" w:sz="4" w:space="0"/>
            </w:tcBorders>
            <w:noWrap w:val="0"/>
            <w:vAlign w:val="center"/>
          </w:tcPr>
          <w:p>
            <w:pPr>
              <w:rPr>
                <w:rFonts w:ascii="宋体" w:hAnsi="宋体"/>
                <w:szCs w:val="21"/>
              </w:rPr>
            </w:pPr>
            <w:r>
              <w:rPr>
                <w:rFonts w:ascii="宋体" w:hAnsi="宋体"/>
                <w:szCs w:val="21"/>
              </w:rPr>
              <w:t>溶解浆</w:t>
            </w:r>
          </w:p>
        </w:tc>
        <w:tc>
          <w:tcPr>
            <w:tcW w:w="301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Cs w:val="21"/>
              </w:rPr>
            </w:pPr>
            <w:r>
              <w:rPr>
                <w:rFonts w:ascii="宋体" w:hAnsi="宋体"/>
                <w:szCs w:val="21"/>
              </w:rPr>
              <w:t>竹溶解浆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43" w:hRule="atLeast"/>
          <w:jc w:val="center"/>
        </w:trPr>
        <w:tc>
          <w:tcPr>
            <w:tcW w:w="2695" w:type="dxa"/>
            <w:vMerge w:val="continue"/>
            <w:tcBorders>
              <w:left w:val="single" w:color="000000" w:sz="4" w:space="0"/>
              <w:bottom w:val="single" w:color="000000" w:sz="4" w:space="0"/>
              <w:right w:val="single" w:color="000000" w:sz="4" w:space="0"/>
            </w:tcBorders>
            <w:noWrap w:val="0"/>
            <w:vAlign w:val="center"/>
          </w:tcPr>
          <w:p>
            <w:pPr>
              <w:jc w:val="center"/>
              <w:rPr>
                <w:rFonts w:ascii="宋体" w:hAnsi="宋体"/>
                <w:szCs w:val="21"/>
              </w:rPr>
            </w:pPr>
          </w:p>
        </w:tc>
        <w:tc>
          <w:tcPr>
            <w:tcW w:w="3010" w:type="dxa"/>
            <w:vMerge w:val="continue"/>
            <w:tcBorders>
              <w:left w:val="single" w:color="000000" w:sz="4" w:space="0"/>
              <w:bottom w:val="single" w:color="000000" w:sz="4" w:space="0"/>
              <w:right w:val="single" w:color="000000" w:sz="4" w:space="0"/>
            </w:tcBorders>
            <w:noWrap w:val="0"/>
            <w:vAlign w:val="center"/>
          </w:tcPr>
          <w:p>
            <w:pPr>
              <w:rPr>
                <w:rFonts w:ascii="宋体" w:hAnsi="宋体"/>
                <w:szCs w:val="21"/>
              </w:rPr>
            </w:pPr>
          </w:p>
        </w:tc>
        <w:tc>
          <w:tcPr>
            <w:tcW w:w="301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Cs w:val="21"/>
              </w:rPr>
            </w:pPr>
            <w:r>
              <w:rPr>
                <w:rFonts w:ascii="宋体" w:hAnsi="宋体"/>
                <w:szCs w:val="21"/>
              </w:rPr>
              <w:t>木溶解浆</w:t>
            </w:r>
          </w:p>
        </w:tc>
      </w:tr>
    </w:tbl>
    <w:p>
      <w:pPr>
        <w:rPr>
          <w:rFonts w:hint="eastAsia"/>
          <w:sz w:val="28"/>
          <w:szCs w:val="28"/>
        </w:rPr>
      </w:pPr>
    </w:p>
    <w:p>
      <w:pPr>
        <w:pStyle w:val="8"/>
        <w:spacing w:line="360" w:lineRule="auto"/>
        <w:ind w:firstLine="0" w:firstLineChars="0"/>
        <w:rPr>
          <w:rFonts w:hint="eastAsia" w:ascii="Times New Roman"/>
          <w:color w:val="FF0000"/>
          <w:sz w:val="28"/>
          <w:szCs w:val="28"/>
        </w:rPr>
      </w:pPr>
      <w:r>
        <w:rPr>
          <w:rFonts w:hint="eastAsia"/>
          <w:sz w:val="28"/>
          <w:szCs w:val="28"/>
        </w:rPr>
        <w:t xml:space="preserve">3 </w:t>
      </w:r>
      <w:r>
        <w:rPr>
          <w:rFonts w:hint="eastAsia"/>
          <w:color w:val="FF0000"/>
          <w:sz w:val="28"/>
          <w:szCs w:val="28"/>
        </w:rPr>
        <w:t>纸和纸板分为新闻纸、非涂布印刷</w:t>
      </w:r>
      <w:r>
        <w:rPr>
          <w:rFonts w:hint="eastAsia" w:ascii="Times New Roman"/>
          <w:color w:val="FF0000"/>
          <w:sz w:val="28"/>
          <w:szCs w:val="28"/>
        </w:rPr>
        <w:t>书写纸（包括各类印刷、书写、手工纸、描图、拷贝、防伪水印、印花原、壁纸原、装饰原、无碳热敏原、复印原纸等）、涂布印刷纸（包括</w:t>
      </w:r>
      <w:r>
        <w:rPr>
          <w:rFonts w:hint="eastAsia"/>
          <w:color w:val="FF0000"/>
          <w:sz w:val="28"/>
          <w:szCs w:val="28"/>
        </w:rPr>
        <w:t>铜版纸、轻涂纸等</w:t>
      </w:r>
      <w:r>
        <w:rPr>
          <w:rFonts w:hint="eastAsia" w:ascii="Times New Roman"/>
          <w:color w:val="FF0000"/>
          <w:sz w:val="28"/>
          <w:szCs w:val="28"/>
        </w:rPr>
        <w:t>）、白纸板（分涂布和未涂布白纸板、白卡纸、黄纸板）、包装用纸（牛皮、卷烟用、书皮、玻璃纸、防油、防霉、防锈、防水、衬纸、黑卡、半透明、引线、炸药、覆膜原纸、箱纸板、涂布箱纸板、瓦楞原纸等）、生活用纸（包括卫生纸、纸巾纸、擦手纸、厨房纸巾、吸水衬纸、马桶垫纸等）、特种纸（阻燃、绝缘、耐磨、滤纸、云母、医用、电容电器等原纸）、其它纸及纸板。</w:t>
      </w:r>
      <w:r>
        <w:rPr>
          <w:rFonts w:hint="eastAsia"/>
          <w:color w:val="FF0000"/>
          <w:sz w:val="28"/>
          <w:szCs w:val="28"/>
        </w:rPr>
        <w:t>请按实际生产的纸种分别填报。</w:t>
      </w:r>
    </w:p>
    <w:p>
      <w:pPr>
        <w:pStyle w:val="8"/>
        <w:spacing w:line="360" w:lineRule="auto"/>
        <w:ind w:firstLine="0" w:firstLineChars="0"/>
        <w:rPr>
          <w:rFonts w:hint="eastAsia"/>
          <w:sz w:val="28"/>
          <w:szCs w:val="28"/>
        </w:rPr>
      </w:pPr>
      <w:r>
        <w:rPr>
          <w:rFonts w:hint="eastAsia"/>
          <w:sz w:val="28"/>
          <w:szCs w:val="28"/>
        </w:rPr>
        <w:t>4、综合能耗按外购能源统计，不包括碱回收黑液、厂内产生的树皮、树节、木屑、生物质废渣、沼气、氢气等产生的自产能源。</w:t>
      </w:r>
    </w:p>
    <w:p>
      <w:pPr>
        <w:pStyle w:val="8"/>
        <w:spacing w:line="360" w:lineRule="auto"/>
        <w:ind w:firstLine="0" w:firstLineChars="0"/>
        <w:rPr>
          <w:rFonts w:hint="eastAsia"/>
          <w:sz w:val="28"/>
          <w:szCs w:val="28"/>
        </w:rPr>
      </w:pPr>
      <w:r>
        <w:rPr>
          <w:rFonts w:hint="eastAsia"/>
          <w:color w:val="FF0000"/>
          <w:sz w:val="28"/>
          <w:szCs w:val="28"/>
        </w:rPr>
        <w:t>5、全部生物质能源包括碱回收、厂内产生的树皮、树节、木屑、生物质废渣、外购的生物质能源（如秸杆、木屑等）、沼气、氢气等产生的自产能源</w:t>
      </w:r>
      <w:r>
        <w:rPr>
          <w:rFonts w:hint="eastAsia"/>
          <w:sz w:val="28"/>
          <w:szCs w:val="28"/>
        </w:rPr>
        <w:t>。</w:t>
      </w:r>
    </w:p>
    <w:p>
      <w:pPr>
        <w:pStyle w:val="8"/>
        <w:spacing w:line="360" w:lineRule="auto"/>
        <w:ind w:firstLine="0" w:firstLineChars="0"/>
        <w:rPr>
          <w:rFonts w:hint="eastAsia"/>
          <w:sz w:val="28"/>
          <w:szCs w:val="28"/>
        </w:rPr>
      </w:pPr>
      <w:r>
        <w:rPr>
          <w:rFonts w:hint="eastAsia"/>
          <w:sz w:val="28"/>
          <w:szCs w:val="28"/>
        </w:rPr>
        <w:t>6、综合能耗统计范围包括主要生产系统、附属生产系统、辅助生产系统，按GB/T 2589计算。GB 31825—2015规定单位产品能耗统计范围仅包括主要生产系统，但考虑到附属生产系统和辅助生产系统能耗也较高，为了响应国家“双碳行动”，摸清造纸行业能耗情况，本次也对附属生产系统和辅助生产系统能耗的能耗进行调研。</w:t>
      </w:r>
    </w:p>
    <w:p>
      <w:pPr>
        <w:pStyle w:val="8"/>
        <w:spacing w:line="360" w:lineRule="auto"/>
        <w:ind w:firstLine="0" w:firstLineChars="0"/>
        <w:rPr>
          <w:rFonts w:hint="eastAsia"/>
          <w:sz w:val="28"/>
          <w:szCs w:val="28"/>
        </w:rPr>
      </w:pPr>
      <w:r>
        <w:rPr>
          <w:rFonts w:hint="eastAsia"/>
          <w:sz w:val="28"/>
          <w:szCs w:val="28"/>
        </w:rPr>
        <w:t>7、统计边界：</w:t>
      </w:r>
    </w:p>
    <w:p>
      <w:pPr>
        <w:pStyle w:val="8"/>
        <w:spacing w:line="360" w:lineRule="auto"/>
        <w:ind w:firstLine="0" w:firstLineChars="0"/>
        <w:rPr>
          <w:rFonts w:hint="eastAsia"/>
          <w:sz w:val="28"/>
          <w:szCs w:val="28"/>
        </w:rPr>
      </w:pPr>
      <w:r>
        <w:rPr>
          <w:rFonts w:hint="eastAsia"/>
          <w:sz w:val="28"/>
          <w:szCs w:val="28"/>
        </w:rPr>
        <w:t xml:space="preserve">　 </w:t>
      </w:r>
      <w:r>
        <w:rPr>
          <w:rFonts w:hint="eastAsia" w:ascii="黑体" w:hAnsi="黑体" w:eastAsia="黑体"/>
          <w:sz w:val="28"/>
          <w:szCs w:val="28"/>
        </w:rPr>
        <w:t>纸浆主要生产系统</w:t>
      </w:r>
      <w:r>
        <w:rPr>
          <w:rFonts w:hint="eastAsia"/>
          <w:sz w:val="28"/>
          <w:szCs w:val="28"/>
        </w:rPr>
        <w:t>包括备料、除尘、化学法制浆或机械法制浆（如蒸煮、预处理、磨浆、废纸碎解等）、洗涤、净化、筛选、废纸脱墨、漂白、浓缩、辅料制备、黑液提取、碱回收系统、中段废水处理等。商品浆还包括浆板抄造和直接为浆板机配备的真空系统、压缩空气系统、热风干燥系统、通风系统、通汽和冷凝水回收系统、白水回收系统、供水系统、液压系统和润滑系统等。</w:t>
      </w:r>
    </w:p>
    <w:p>
      <w:pPr>
        <w:pStyle w:val="8"/>
        <w:spacing w:line="360" w:lineRule="auto"/>
        <w:ind w:firstLine="560"/>
        <w:rPr>
          <w:rFonts w:hint="eastAsia"/>
          <w:sz w:val="28"/>
          <w:szCs w:val="28"/>
        </w:rPr>
      </w:pPr>
      <w:r>
        <w:rPr>
          <w:rFonts w:hint="eastAsia" w:ascii="黑体" w:hAnsi="黑体" w:eastAsia="黑体"/>
          <w:sz w:val="28"/>
          <w:szCs w:val="28"/>
        </w:rPr>
        <w:t>机制纸和纸板主要生产系统</w:t>
      </w:r>
      <w:r>
        <w:rPr>
          <w:rFonts w:hint="eastAsia"/>
          <w:sz w:val="28"/>
          <w:szCs w:val="28"/>
        </w:rPr>
        <w:t>包括打浆、配浆、调成、贮浆、流送、成型、压榨、干燥、表面施胶、整饰、卷纸、复卷、切纸、选纸、包装等过程，以及直接为造纸生产系统配备的辅料制备系统、涂料制备系统、真空系统、压缩空气系统、热风干燥系统、纸机通风系统、干湿损纸回收处理系统、纸机通汽和冷凝水回收系统、白水回收系统、纸机供水和高压供水系统、纸机液压系统和润滑系统等。</w:t>
      </w:r>
    </w:p>
    <w:p>
      <w:pPr>
        <w:pStyle w:val="8"/>
        <w:spacing w:line="360" w:lineRule="auto"/>
        <w:ind w:firstLine="560"/>
        <w:rPr>
          <w:rFonts w:hint="eastAsia"/>
          <w:sz w:val="28"/>
          <w:szCs w:val="28"/>
        </w:rPr>
      </w:pPr>
      <w:r>
        <w:rPr>
          <w:rFonts w:hint="eastAsia" w:ascii="黑体" w:hAnsi="黑体" w:eastAsia="黑体"/>
          <w:sz w:val="28"/>
          <w:szCs w:val="28"/>
        </w:rPr>
        <w:t>辅助生产系统</w:t>
      </w:r>
      <w:r>
        <w:rPr>
          <w:rFonts w:hint="eastAsia"/>
          <w:sz w:val="28"/>
          <w:szCs w:val="28"/>
        </w:rPr>
        <w:t>包括：为主要生产系统配置的工艺过程、设施和设备。包括</w:t>
      </w:r>
      <w:r>
        <w:rPr>
          <w:rFonts w:hint="eastAsia"/>
          <w:dstrike/>
          <w:sz w:val="28"/>
          <w:szCs w:val="28"/>
        </w:rPr>
        <w:t>动力</w:t>
      </w:r>
      <w:r>
        <w:rPr>
          <w:rFonts w:hint="eastAsia"/>
          <w:sz w:val="28"/>
          <w:szCs w:val="28"/>
        </w:rPr>
        <w:t>、机电、机修、供水、供气、采暖、制冷和厂内原料场地以及安全、环保等装置。</w:t>
      </w:r>
    </w:p>
    <w:p>
      <w:pPr>
        <w:pStyle w:val="8"/>
        <w:spacing w:line="360" w:lineRule="auto"/>
        <w:ind w:firstLine="560"/>
        <w:rPr>
          <w:rFonts w:hint="eastAsia"/>
          <w:sz w:val="28"/>
          <w:szCs w:val="28"/>
        </w:rPr>
      </w:pPr>
      <w:r>
        <w:rPr>
          <w:rFonts w:hint="eastAsia"/>
          <w:sz w:val="28"/>
          <w:szCs w:val="28"/>
        </w:rPr>
        <w:t>注：</w:t>
      </w:r>
      <w:r>
        <w:rPr>
          <w:rFonts w:hint="eastAsia"/>
          <w:szCs w:val="21"/>
        </w:rPr>
        <w:t>自备电厂发电、供热用能不计入，自备电厂自用电和自用热不计入能耗。</w:t>
      </w:r>
    </w:p>
    <w:p>
      <w:pPr>
        <w:pStyle w:val="8"/>
        <w:spacing w:line="360" w:lineRule="auto"/>
        <w:ind w:firstLine="560"/>
        <w:rPr>
          <w:rFonts w:hint="eastAsia"/>
          <w:sz w:val="28"/>
          <w:szCs w:val="28"/>
        </w:rPr>
      </w:pPr>
      <w:r>
        <w:rPr>
          <w:rFonts w:hint="eastAsia" w:ascii="黑体" w:hAnsi="黑体" w:eastAsia="黑体"/>
          <w:sz w:val="28"/>
          <w:szCs w:val="28"/>
        </w:rPr>
        <w:t>附属生产系统</w:t>
      </w:r>
      <w:r>
        <w:rPr>
          <w:rFonts w:hint="eastAsia" w:hAnsi="宋体"/>
          <w:sz w:val="28"/>
          <w:szCs w:val="28"/>
        </w:rPr>
        <w:t>包括</w:t>
      </w:r>
      <w:r>
        <w:rPr>
          <w:rFonts w:hint="eastAsia"/>
          <w:sz w:val="28"/>
          <w:szCs w:val="28"/>
        </w:rPr>
        <w:t>：为主要生产系统和辅助生产系统配置的生产指挥系统和厂区内为生产服务的部门和单位。包括办公室、操作室、中控室、休息室、更衣室、检验室等。</w:t>
      </w:r>
    </w:p>
    <w:p>
      <w:pPr>
        <w:pStyle w:val="8"/>
        <w:spacing w:line="360" w:lineRule="auto"/>
        <w:ind w:firstLine="0" w:firstLineChars="0"/>
        <w:rPr>
          <w:rFonts w:hint="eastAsia"/>
          <w:sz w:val="28"/>
          <w:szCs w:val="28"/>
        </w:rPr>
      </w:pPr>
      <w:r>
        <w:rPr>
          <w:rFonts w:hint="eastAsia"/>
          <w:sz w:val="28"/>
          <w:szCs w:val="28"/>
        </w:rPr>
        <w:t>8、产品品种多，可复制表格。</w:t>
      </w:r>
    </w:p>
    <w:p>
      <w:pPr>
        <w:pStyle w:val="8"/>
        <w:spacing w:line="360" w:lineRule="auto"/>
        <w:ind w:firstLine="0" w:firstLineChars="0"/>
        <w:rPr>
          <w:rFonts w:hint="eastAsia"/>
          <w:sz w:val="28"/>
          <w:szCs w:val="28"/>
        </w:rPr>
      </w:pPr>
      <w:r>
        <w:rPr>
          <w:rFonts w:hint="eastAsia"/>
          <w:sz w:val="28"/>
          <w:szCs w:val="28"/>
        </w:rPr>
        <w:t>9、有任何意见和建议，随时反馈。</w:t>
      </w:r>
    </w:p>
    <w:p>
      <w:pPr>
        <w:rPr>
          <w:rFonts w:hint="eastAsia"/>
          <w:sz w:val="28"/>
          <w:szCs w:val="28"/>
        </w:rPr>
      </w:pPr>
    </w:p>
    <w:sectPr>
      <w:pgSz w:w="11906" w:h="16838"/>
      <w:pgMar w:top="1440" w:right="1286" w:bottom="109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407"/>
    <w:rsid w:val="0000145D"/>
    <w:rsid w:val="00001AE0"/>
    <w:rsid w:val="00001E8D"/>
    <w:rsid w:val="000274E7"/>
    <w:rsid w:val="00042403"/>
    <w:rsid w:val="0005461F"/>
    <w:rsid w:val="000608F6"/>
    <w:rsid w:val="000714DE"/>
    <w:rsid w:val="000803D6"/>
    <w:rsid w:val="000817D5"/>
    <w:rsid w:val="00082C5F"/>
    <w:rsid w:val="0009557B"/>
    <w:rsid w:val="000C22B5"/>
    <w:rsid w:val="000D16F3"/>
    <w:rsid w:val="000D44FC"/>
    <w:rsid w:val="000E2B8A"/>
    <w:rsid w:val="000E41C5"/>
    <w:rsid w:val="000E697B"/>
    <w:rsid w:val="00102D99"/>
    <w:rsid w:val="00104E00"/>
    <w:rsid w:val="00117B1E"/>
    <w:rsid w:val="00155E17"/>
    <w:rsid w:val="00164248"/>
    <w:rsid w:val="0016587D"/>
    <w:rsid w:val="001850EA"/>
    <w:rsid w:val="001870D9"/>
    <w:rsid w:val="0019629F"/>
    <w:rsid w:val="001A5B8E"/>
    <w:rsid w:val="001B295E"/>
    <w:rsid w:val="001C4BFE"/>
    <w:rsid w:val="001E2AD5"/>
    <w:rsid w:val="001E3DF0"/>
    <w:rsid w:val="001E5AD7"/>
    <w:rsid w:val="001E74E4"/>
    <w:rsid w:val="001F1C52"/>
    <w:rsid w:val="001F39AA"/>
    <w:rsid w:val="001F52D0"/>
    <w:rsid w:val="00200F4C"/>
    <w:rsid w:val="002266F0"/>
    <w:rsid w:val="00242414"/>
    <w:rsid w:val="00243A47"/>
    <w:rsid w:val="00245152"/>
    <w:rsid w:val="002607E3"/>
    <w:rsid w:val="002608C8"/>
    <w:rsid w:val="002674B9"/>
    <w:rsid w:val="00271BDC"/>
    <w:rsid w:val="00281D0E"/>
    <w:rsid w:val="0028458D"/>
    <w:rsid w:val="00294EB2"/>
    <w:rsid w:val="002C185B"/>
    <w:rsid w:val="002D1AB7"/>
    <w:rsid w:val="002E0A28"/>
    <w:rsid w:val="002E2D81"/>
    <w:rsid w:val="002F4C0B"/>
    <w:rsid w:val="00314CDC"/>
    <w:rsid w:val="003244E2"/>
    <w:rsid w:val="00365476"/>
    <w:rsid w:val="00374DFC"/>
    <w:rsid w:val="00380AB6"/>
    <w:rsid w:val="0038385A"/>
    <w:rsid w:val="00391A87"/>
    <w:rsid w:val="0039337D"/>
    <w:rsid w:val="003A4C3D"/>
    <w:rsid w:val="003B7067"/>
    <w:rsid w:val="003B7FBC"/>
    <w:rsid w:val="003C0FB9"/>
    <w:rsid w:val="003C39A9"/>
    <w:rsid w:val="003C4F0B"/>
    <w:rsid w:val="003E04E6"/>
    <w:rsid w:val="003E17DB"/>
    <w:rsid w:val="003E4B41"/>
    <w:rsid w:val="00405C2E"/>
    <w:rsid w:val="0040761C"/>
    <w:rsid w:val="00437EF3"/>
    <w:rsid w:val="00442A5B"/>
    <w:rsid w:val="00443AE2"/>
    <w:rsid w:val="004560C0"/>
    <w:rsid w:val="004561B8"/>
    <w:rsid w:val="00472B77"/>
    <w:rsid w:val="00483628"/>
    <w:rsid w:val="00487F23"/>
    <w:rsid w:val="00490F96"/>
    <w:rsid w:val="004935A3"/>
    <w:rsid w:val="004A1980"/>
    <w:rsid w:val="004B6E85"/>
    <w:rsid w:val="004C7B5E"/>
    <w:rsid w:val="004D66AA"/>
    <w:rsid w:val="004F602D"/>
    <w:rsid w:val="0052238E"/>
    <w:rsid w:val="00533732"/>
    <w:rsid w:val="005613B3"/>
    <w:rsid w:val="00561A5C"/>
    <w:rsid w:val="00565CF0"/>
    <w:rsid w:val="0056755A"/>
    <w:rsid w:val="005A0983"/>
    <w:rsid w:val="005B4EC7"/>
    <w:rsid w:val="005C0EBF"/>
    <w:rsid w:val="005C754F"/>
    <w:rsid w:val="005E5334"/>
    <w:rsid w:val="005F0A1A"/>
    <w:rsid w:val="0061520A"/>
    <w:rsid w:val="0062420F"/>
    <w:rsid w:val="00626BBF"/>
    <w:rsid w:val="00627A6D"/>
    <w:rsid w:val="0063536B"/>
    <w:rsid w:val="00643894"/>
    <w:rsid w:val="006577A7"/>
    <w:rsid w:val="00664894"/>
    <w:rsid w:val="00676F86"/>
    <w:rsid w:val="0069598C"/>
    <w:rsid w:val="006965FB"/>
    <w:rsid w:val="006A3A2A"/>
    <w:rsid w:val="006C52F0"/>
    <w:rsid w:val="006C6974"/>
    <w:rsid w:val="0070415C"/>
    <w:rsid w:val="00704C07"/>
    <w:rsid w:val="00707023"/>
    <w:rsid w:val="00713DC5"/>
    <w:rsid w:val="00717B0F"/>
    <w:rsid w:val="007258D3"/>
    <w:rsid w:val="00730BFD"/>
    <w:rsid w:val="00732321"/>
    <w:rsid w:val="00753DA0"/>
    <w:rsid w:val="00757A54"/>
    <w:rsid w:val="007706DA"/>
    <w:rsid w:val="0077697B"/>
    <w:rsid w:val="00795089"/>
    <w:rsid w:val="007A2B89"/>
    <w:rsid w:val="007B17B1"/>
    <w:rsid w:val="007B521F"/>
    <w:rsid w:val="007C0E3A"/>
    <w:rsid w:val="007C71D0"/>
    <w:rsid w:val="007D7E19"/>
    <w:rsid w:val="007E5EF1"/>
    <w:rsid w:val="007F6BD2"/>
    <w:rsid w:val="00801D8A"/>
    <w:rsid w:val="00815943"/>
    <w:rsid w:val="00843F3E"/>
    <w:rsid w:val="00855F70"/>
    <w:rsid w:val="008566DC"/>
    <w:rsid w:val="00857108"/>
    <w:rsid w:val="008658CC"/>
    <w:rsid w:val="00880C91"/>
    <w:rsid w:val="00883B6F"/>
    <w:rsid w:val="008A6A78"/>
    <w:rsid w:val="008B1251"/>
    <w:rsid w:val="008B28C1"/>
    <w:rsid w:val="008C0191"/>
    <w:rsid w:val="008F7FDE"/>
    <w:rsid w:val="00904E5A"/>
    <w:rsid w:val="00907B16"/>
    <w:rsid w:val="00924DB3"/>
    <w:rsid w:val="00930ACB"/>
    <w:rsid w:val="0094076D"/>
    <w:rsid w:val="00944A44"/>
    <w:rsid w:val="00944E13"/>
    <w:rsid w:val="00946C32"/>
    <w:rsid w:val="009479A9"/>
    <w:rsid w:val="00994417"/>
    <w:rsid w:val="00995717"/>
    <w:rsid w:val="009B07D2"/>
    <w:rsid w:val="009B1ACB"/>
    <w:rsid w:val="009B397A"/>
    <w:rsid w:val="009C2452"/>
    <w:rsid w:val="009D6CD2"/>
    <w:rsid w:val="009E0799"/>
    <w:rsid w:val="009F62E0"/>
    <w:rsid w:val="00A17346"/>
    <w:rsid w:val="00A24421"/>
    <w:rsid w:val="00A65FE5"/>
    <w:rsid w:val="00A70810"/>
    <w:rsid w:val="00A7291A"/>
    <w:rsid w:val="00A978A6"/>
    <w:rsid w:val="00AA35A5"/>
    <w:rsid w:val="00AA6816"/>
    <w:rsid w:val="00AB2CF8"/>
    <w:rsid w:val="00AB3CB0"/>
    <w:rsid w:val="00AC0854"/>
    <w:rsid w:val="00AC2A2F"/>
    <w:rsid w:val="00AD281C"/>
    <w:rsid w:val="00AE7721"/>
    <w:rsid w:val="00AF24CB"/>
    <w:rsid w:val="00B232AD"/>
    <w:rsid w:val="00B407EF"/>
    <w:rsid w:val="00B44423"/>
    <w:rsid w:val="00B45510"/>
    <w:rsid w:val="00B615DC"/>
    <w:rsid w:val="00B80133"/>
    <w:rsid w:val="00BA6BA7"/>
    <w:rsid w:val="00BB60A3"/>
    <w:rsid w:val="00BC1916"/>
    <w:rsid w:val="00BC644B"/>
    <w:rsid w:val="00BF0E75"/>
    <w:rsid w:val="00BF4482"/>
    <w:rsid w:val="00BF7EED"/>
    <w:rsid w:val="00C07335"/>
    <w:rsid w:val="00C2527B"/>
    <w:rsid w:val="00C26776"/>
    <w:rsid w:val="00C27136"/>
    <w:rsid w:val="00C271FB"/>
    <w:rsid w:val="00C32A9B"/>
    <w:rsid w:val="00C34CDF"/>
    <w:rsid w:val="00C379A4"/>
    <w:rsid w:val="00C559FA"/>
    <w:rsid w:val="00C60CD3"/>
    <w:rsid w:val="00C6340F"/>
    <w:rsid w:val="00C75F96"/>
    <w:rsid w:val="00C81248"/>
    <w:rsid w:val="00CD0205"/>
    <w:rsid w:val="00CD7BC1"/>
    <w:rsid w:val="00CE56D7"/>
    <w:rsid w:val="00CF2D70"/>
    <w:rsid w:val="00D078DB"/>
    <w:rsid w:val="00D12C4B"/>
    <w:rsid w:val="00D15BD2"/>
    <w:rsid w:val="00D717B7"/>
    <w:rsid w:val="00D73C57"/>
    <w:rsid w:val="00D97084"/>
    <w:rsid w:val="00DB3707"/>
    <w:rsid w:val="00DB5A35"/>
    <w:rsid w:val="00DB5C78"/>
    <w:rsid w:val="00DC236D"/>
    <w:rsid w:val="00DD2BC9"/>
    <w:rsid w:val="00E160BC"/>
    <w:rsid w:val="00E31453"/>
    <w:rsid w:val="00E346C3"/>
    <w:rsid w:val="00E3579F"/>
    <w:rsid w:val="00E408D0"/>
    <w:rsid w:val="00E509E1"/>
    <w:rsid w:val="00E51F01"/>
    <w:rsid w:val="00E53C80"/>
    <w:rsid w:val="00E54407"/>
    <w:rsid w:val="00E75920"/>
    <w:rsid w:val="00E81DD6"/>
    <w:rsid w:val="00E85D77"/>
    <w:rsid w:val="00E90623"/>
    <w:rsid w:val="00E95133"/>
    <w:rsid w:val="00E959C1"/>
    <w:rsid w:val="00E9794A"/>
    <w:rsid w:val="00EB126E"/>
    <w:rsid w:val="00EB28A4"/>
    <w:rsid w:val="00EB5CF2"/>
    <w:rsid w:val="00ED38E8"/>
    <w:rsid w:val="00ED6A1F"/>
    <w:rsid w:val="00ED7281"/>
    <w:rsid w:val="00EE72C9"/>
    <w:rsid w:val="00EE7D89"/>
    <w:rsid w:val="00EF0DF8"/>
    <w:rsid w:val="00F40DA5"/>
    <w:rsid w:val="00F45AD8"/>
    <w:rsid w:val="00F47010"/>
    <w:rsid w:val="00F50172"/>
    <w:rsid w:val="00F54CD6"/>
    <w:rsid w:val="00F55315"/>
    <w:rsid w:val="00F87B1C"/>
    <w:rsid w:val="00F95808"/>
    <w:rsid w:val="00FA4638"/>
    <w:rsid w:val="00FA7DE1"/>
    <w:rsid w:val="00FB5639"/>
    <w:rsid w:val="00FB7FFE"/>
    <w:rsid w:val="5D7705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trPr>
      <w:wBefore w:w="0" w:type="dxa"/>
    </w:trPr>
  </w:style>
  <w:style w:type="paragraph" w:styleId="2">
    <w:name w:val="Balloon Text"/>
    <w:basedOn w:val="1"/>
    <w:semiHidden/>
    <w:uiPriority w:val="0"/>
    <w:rPr>
      <w:sz w:val="18"/>
      <w:szCs w:val="18"/>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段"/>
    <w:uiPriority w:val="0"/>
    <w:pPr>
      <w:autoSpaceDE w:val="0"/>
      <w:autoSpaceDN w:val="0"/>
      <w:ind w:firstLine="200" w:firstLineChars="200"/>
      <w:jc w:val="both"/>
    </w:pPr>
    <w:rPr>
      <w:rFonts w:ascii="宋体"/>
      <w:sz w:val="21"/>
      <w:lang w:val="en-US" w:eastAsia="zh-CN" w:bidi="ar-SA"/>
    </w:rPr>
  </w:style>
  <w:style w:type="paragraph" w:customStyle="1" w:styleId="9">
    <w:name w:val="Char"/>
    <w:basedOn w:val="1"/>
    <w:uiPriority w:val="0"/>
    <w:pPr>
      <w:widowControl/>
      <w:spacing w:after="160" w:line="240" w:lineRule="exact"/>
      <w:jc w:val="left"/>
    </w:pPr>
    <w:rPr>
      <w:rFonts w:ascii="Arial" w:hAnsi="Arial" w:eastAsia="Times New Roman" w:cs="Verdana"/>
      <w:b/>
      <w:kern w:val="0"/>
      <w:sz w:val="24"/>
      <w:lang w:eastAsia="en-US"/>
    </w:rPr>
  </w:style>
  <w:style w:type="character" w:customStyle="1" w:styleId="10">
    <w:name w:val="页眉 Char"/>
    <w:link w:val="4"/>
    <w:uiPriority w:val="0"/>
    <w:rPr>
      <w:kern w:val="2"/>
      <w:sz w:val="18"/>
      <w:szCs w:val="18"/>
    </w:rPr>
  </w:style>
  <w:style w:type="character" w:customStyle="1" w:styleId="11">
    <w:name w:val="页脚 Char"/>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10</Pages>
  <Words>3619</Words>
  <Characters>3944</Characters>
  <Lines>35</Lines>
  <Paragraphs>9</Paragraphs>
  <TotalTime>0</TotalTime>
  <ScaleCrop>false</ScaleCrop>
  <LinksUpToDate>false</LinksUpToDate>
  <CharactersWithSpaces>4177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2021-03-29T05:06:00Z</dcterms:created>
  <dc:creator>MC SYSTEM</dc:creator>
  <cp:lastModifiedBy>袁桃静</cp:lastModifiedBy>
  <cp:lastPrinted>2011-06-21T07:41:00Z</cp:lastPrinted>
  <dcterms:modified xsi:type="dcterms:W3CDTF">2022-09-30T12:07:28Z</dcterms:modified>
  <dc:title>制浆造纸企业单位产品综合能耗调研表</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7E455D77EABD436999D60E048B4D107F</vt:lpwstr>
  </property>
</Properties>
</file>