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参展及参观报名表</w:t>
      </w:r>
      <w:bookmarkEnd w:id="0"/>
    </w:p>
    <w:p>
      <w:pPr>
        <w:spacing w:line="240" w:lineRule="atLeast"/>
        <w:rPr>
          <w:rFonts w:ascii="Bliss Light" w:hAnsi="Bliss Light" w:eastAsia="黑体"/>
          <w:b/>
          <w:snapToGrid w:val="0"/>
          <w:szCs w:val="21"/>
          <w:lang w:val="en-GB"/>
        </w:rPr>
      </w:pPr>
      <w:r>
        <w:rPr>
          <w:rFonts w:ascii="Bliss Light" w:hAnsi="Bliss Light" w:eastAsia="黑体"/>
          <w:b/>
          <w:snapToGrid w:val="0"/>
          <w:szCs w:val="21"/>
          <w:lang w:val="en-GB"/>
        </w:rPr>
        <w:t>我公司希望参加该展览会：</w:t>
      </w:r>
    </w:p>
    <w:p>
      <w:pPr>
        <w:tabs>
          <w:tab w:val="right" w:leader="underscore" w:pos="9090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公司名称 (中文)：</w:t>
      </w:r>
      <w:r>
        <w:rPr>
          <w:rFonts w:ascii="Bliss Light" w:hAnsi="Bliss Light" w:eastAsia="黑体"/>
          <w:snapToGrid w:val="0"/>
          <w:szCs w:val="21"/>
          <w:lang w:val="en-GB"/>
        </w:rPr>
        <w:tab/>
      </w:r>
    </w:p>
    <w:p>
      <w:pPr>
        <w:tabs>
          <w:tab w:val="right" w:leader="underscore" w:pos="9090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公司名称 (英文)：</w:t>
      </w:r>
      <w:r>
        <w:rPr>
          <w:rFonts w:ascii="Bliss Light" w:hAnsi="Bliss Light" w:eastAsia="黑体"/>
          <w:snapToGrid w:val="0"/>
          <w:szCs w:val="21"/>
          <w:lang w:val="en-GB"/>
        </w:rPr>
        <w:tab/>
      </w:r>
    </w:p>
    <w:p>
      <w:pPr>
        <w:tabs>
          <w:tab w:val="left" w:pos="9072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品牌名称：</w:t>
      </w:r>
      <w:r>
        <w:rPr>
          <w:rFonts w:ascii="Bliss Light" w:hAnsi="Bliss Light" w:eastAsia="黑体"/>
          <w:snapToGrid w:val="0"/>
          <w:szCs w:val="21"/>
          <w:u w:val="single"/>
          <w:lang w:val="en-GB"/>
        </w:rPr>
        <w:tab/>
      </w:r>
    </w:p>
    <w:p>
      <w:pPr>
        <w:tabs>
          <w:tab w:val="right" w:leader="underscore" w:pos="7230"/>
          <w:tab w:val="left" w:pos="9072"/>
        </w:tabs>
        <w:spacing w:line="240" w:lineRule="atLeast"/>
        <w:rPr>
          <w:rFonts w:ascii="Bliss Light" w:hAnsi="Bliss Light" w:eastAsia="黑体"/>
          <w:snapToGrid w:val="0"/>
          <w:szCs w:val="21"/>
          <w:u w:val="single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地址 (中文)：</w:t>
      </w:r>
      <w:r>
        <w:rPr>
          <w:rFonts w:hint="eastAsia" w:ascii="Bliss Light" w:hAnsi="Bliss Light" w:eastAsia="黑体"/>
          <w:snapToGrid w:val="0"/>
          <w:szCs w:val="21"/>
          <w:u w:val="single"/>
        </w:rPr>
        <w:t xml:space="preserve">            </w:t>
      </w:r>
      <w:r>
        <w:rPr>
          <w:rFonts w:ascii="Bliss Light" w:hAnsi="Bliss Light" w:eastAsia="黑体"/>
          <w:snapToGrid w:val="0"/>
          <w:szCs w:val="21"/>
          <w:lang w:val="en-GB"/>
        </w:rPr>
        <w:tab/>
      </w:r>
      <w:r>
        <w:rPr>
          <w:rFonts w:ascii="Bliss Light" w:hAnsi="Bliss Light" w:eastAsia="黑体"/>
          <w:snapToGrid w:val="0"/>
          <w:szCs w:val="21"/>
          <w:lang w:val="en-GB"/>
        </w:rPr>
        <w:t>邮编：</w:t>
      </w:r>
      <w:r>
        <w:rPr>
          <w:rFonts w:ascii="Bliss Light" w:hAnsi="Bliss Light" w:eastAsia="黑体"/>
          <w:snapToGrid w:val="0"/>
          <w:szCs w:val="21"/>
          <w:u w:val="single"/>
          <w:lang w:val="en-GB"/>
        </w:rPr>
        <w:tab/>
      </w:r>
    </w:p>
    <w:p>
      <w:pPr>
        <w:tabs>
          <w:tab w:val="right" w:leader="underscore" w:pos="9072"/>
        </w:tabs>
        <w:spacing w:line="240" w:lineRule="atLeast"/>
        <w:rPr>
          <w:rFonts w:ascii="Bliss Light" w:hAnsi="Bliss Light" w:eastAsia="黑体"/>
          <w:snapToGrid w:val="0"/>
          <w:szCs w:val="21"/>
          <w:u w:val="single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地址 (英文)：</w:t>
      </w:r>
      <w:r>
        <w:rPr>
          <w:rFonts w:hint="eastAsia" w:ascii="Bliss Light" w:hAnsi="Bliss Light" w:eastAsia="黑体"/>
          <w:snapToGrid w:val="0"/>
          <w:szCs w:val="21"/>
          <w:u w:val="single"/>
          <w:lang w:val="en-GB"/>
        </w:rPr>
        <w:t xml:space="preserve"> </w:t>
      </w:r>
      <w:r>
        <w:rPr>
          <w:rFonts w:hint="eastAsia" w:ascii="Bliss Light" w:hAnsi="Bliss Light" w:eastAsia="黑体"/>
          <w:snapToGrid w:val="0"/>
          <w:szCs w:val="21"/>
          <w:u w:val="single"/>
        </w:rPr>
        <w:t xml:space="preserve">                                    </w:t>
      </w:r>
      <w:r>
        <w:rPr>
          <w:rFonts w:hint="eastAsia" w:ascii="Bliss Light" w:hAnsi="Bliss Light" w:eastAsia="黑体"/>
          <w:snapToGrid w:val="0"/>
          <w:szCs w:val="21"/>
          <w:u w:val="single"/>
          <w:lang w:val="en-GB"/>
        </w:rPr>
        <w:t xml:space="preserve"> </w:t>
      </w:r>
    </w:p>
    <w:p>
      <w:pPr>
        <w:tabs>
          <w:tab w:val="right" w:leader="underscore" w:pos="9072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联系人：</w:t>
      </w:r>
      <w:r>
        <w:rPr>
          <w:rFonts w:ascii="Bliss Light" w:hAnsi="Bliss Light" w:eastAsia="黑体"/>
          <w:snapToGrid w:val="0"/>
          <w:szCs w:val="21"/>
          <w:lang w:val="en-GB"/>
        </w:rPr>
        <w:tab/>
      </w:r>
    </w:p>
    <w:p>
      <w:pPr>
        <w:tabs>
          <w:tab w:val="left" w:pos="4536"/>
          <w:tab w:val="right" w:leader="underscore" w:pos="9072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电话：</w:t>
      </w:r>
      <w:r>
        <w:rPr>
          <w:rFonts w:ascii="Bliss Light" w:hAnsi="Bliss Light" w:eastAsia="黑体"/>
          <w:snapToGrid w:val="0"/>
          <w:szCs w:val="21"/>
          <w:u w:val="single"/>
          <w:lang w:val="en-GB"/>
        </w:rPr>
        <w:tab/>
      </w:r>
      <w:r>
        <w:rPr>
          <w:rFonts w:ascii="Bliss Light" w:hAnsi="Bliss Light" w:eastAsia="黑体"/>
          <w:snapToGrid w:val="0"/>
          <w:szCs w:val="21"/>
          <w:lang w:val="en-GB"/>
        </w:rPr>
        <w:t>传真：</w:t>
      </w:r>
      <w:r>
        <w:rPr>
          <w:rFonts w:ascii="Bliss Light" w:hAnsi="Bliss Light" w:eastAsia="黑体"/>
          <w:snapToGrid w:val="0"/>
          <w:szCs w:val="21"/>
          <w:lang w:val="en-GB"/>
        </w:rPr>
        <w:tab/>
      </w:r>
    </w:p>
    <w:p>
      <w:pPr>
        <w:tabs>
          <w:tab w:val="left" w:pos="4536"/>
          <w:tab w:val="right" w:leader="underscore" w:pos="9072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Email：</w:t>
      </w:r>
      <w:r>
        <w:rPr>
          <w:rFonts w:ascii="Bliss Light" w:hAnsi="Bliss Light" w:eastAsia="黑体"/>
          <w:snapToGrid w:val="0"/>
          <w:szCs w:val="21"/>
          <w:u w:val="single"/>
          <w:lang w:val="en-GB"/>
        </w:rPr>
        <w:tab/>
      </w:r>
      <w:r>
        <w:rPr>
          <w:rFonts w:ascii="Bliss Light" w:hAnsi="Bliss Light" w:eastAsia="黑体"/>
          <w:snapToGrid w:val="0"/>
          <w:szCs w:val="21"/>
          <w:lang w:val="en-GB"/>
        </w:rPr>
        <w:t>公司网址：</w:t>
      </w:r>
      <w:r>
        <w:rPr>
          <w:rFonts w:ascii="Bliss Light" w:hAnsi="Bliss Light" w:eastAsia="黑体"/>
          <w:snapToGrid w:val="0"/>
          <w:szCs w:val="21"/>
          <w:lang w:val="en-GB"/>
        </w:rPr>
        <w:tab/>
      </w:r>
    </w:p>
    <w:p>
      <w:pPr>
        <w:tabs>
          <w:tab w:val="right" w:leader="underscore" w:pos="6210"/>
          <w:tab w:val="right" w:leader="underscore" w:pos="9090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</w:p>
    <w:p>
      <w:pPr>
        <w:tabs>
          <w:tab w:val="right" w:leader="underscore" w:pos="6210"/>
          <w:tab w:val="right" w:leader="underscore" w:pos="9090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/>
        </w:rPr>
        <w:t>我公司是</w:t>
      </w: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微软雅黑" w:hAnsi="微软雅黑" w:eastAsia="微软雅黑" w:cs="微软雅黑"/>
          <w:snapToGrid w:val="0"/>
          <w:szCs w:val="21"/>
          <w:lang w:val="en-GB" w:eastAsia="de-DE"/>
        </w:rPr>
        <w:t>√</w:t>
      </w:r>
      <w:r>
        <w:rPr>
          <w:rFonts w:ascii="Bliss Light" w:hAnsi="Bliss Light" w:eastAsia="黑体"/>
          <w:snapToGrid w:val="0"/>
          <w:szCs w:val="21"/>
          <w:lang w:val="en-GB"/>
        </w:rPr>
        <w:t>制造商</w:t>
      </w: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ascii="Bliss Light" w:hAnsi="Bliss Light" w:eastAsia="黑体"/>
          <w:snapToGrid w:val="0"/>
          <w:szCs w:val="21"/>
          <w:lang w:val="en-GB"/>
        </w:rPr>
        <w:t>代理商 / 经销商，将在展览会上展示以下品牌的产品：</w:t>
      </w:r>
    </w:p>
    <w:p>
      <w:pPr>
        <w:numPr>
          <w:ilvl w:val="0"/>
          <w:numId w:val="1"/>
        </w:numPr>
        <w:tabs>
          <w:tab w:val="right" w:leader="underscore" w:pos="6210"/>
          <w:tab w:val="right" w:leader="underscore" w:pos="9090"/>
        </w:tabs>
        <w:spacing w:line="240" w:lineRule="atLeast"/>
        <w:rPr>
          <w:rFonts w:ascii="Bliss Light" w:hAnsi="Bliss Light" w:eastAsia="黑体"/>
          <w:snapToGrid w:val="0"/>
          <w:szCs w:val="21"/>
          <w:u w:val="single"/>
        </w:rPr>
      </w:pPr>
      <w:r>
        <w:rPr>
          <w:rFonts w:hint="eastAsia" w:ascii="Bliss Light" w:hAnsi="Bliss Light" w:eastAsia="黑体"/>
          <w:snapToGrid w:val="0"/>
          <w:szCs w:val="21"/>
          <w:u w:val="single"/>
        </w:rPr>
        <w:t xml:space="preserve">                                                 </w:t>
      </w:r>
    </w:p>
    <w:p>
      <w:pPr>
        <w:numPr>
          <w:ilvl w:val="0"/>
          <w:numId w:val="1"/>
        </w:numPr>
        <w:tabs>
          <w:tab w:val="right" w:leader="underscore" w:pos="6210"/>
          <w:tab w:val="right" w:leader="underscore" w:pos="9090"/>
        </w:tabs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hint="eastAsia" w:ascii="Bliss Light" w:hAnsi="Bliss Light" w:eastAsia="黑体"/>
          <w:snapToGrid w:val="0"/>
          <w:szCs w:val="21"/>
          <w:u w:val="single"/>
        </w:rPr>
        <w:t xml:space="preserve">                                                 </w:t>
      </w:r>
      <w:r>
        <w:rPr>
          <w:rFonts w:hint="eastAsia" w:ascii="Bliss Light" w:hAnsi="Bliss Light" w:eastAsia="黑体"/>
          <w:snapToGrid w:val="0"/>
          <w:szCs w:val="21"/>
        </w:rPr>
        <w:t xml:space="preserve"> </w:t>
      </w:r>
    </w:p>
    <w:p>
      <w:pPr>
        <w:spacing w:before="48" w:beforeLines="20"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b/>
          <w:snapToGrid w:val="0"/>
          <w:szCs w:val="21"/>
          <w:lang w:val="en-GB"/>
        </w:rPr>
        <w:t>展位要求</w:t>
      </w:r>
      <w:r>
        <w:rPr>
          <w:rFonts w:ascii="Bliss Light" w:hAnsi="Bliss Light" w:eastAsia="黑体"/>
          <w:snapToGrid w:val="0"/>
          <w:szCs w:val="21"/>
          <w:lang w:val="en-GB"/>
        </w:rPr>
        <w:t>（请在相应方格内“</w:t>
      </w:r>
      <w:r>
        <w:rPr>
          <w:rFonts w:hint="eastAsia" w:ascii="Bliss Light" w:hAnsi="Bliss Light" w:eastAsia="黑体" w:cs="宋体"/>
          <w:snapToGrid w:val="0"/>
          <w:szCs w:val="21"/>
          <w:lang w:val="en-GB"/>
        </w:rPr>
        <w:t>√</w:t>
      </w:r>
      <w:r>
        <w:rPr>
          <w:rFonts w:ascii="Bliss Light" w:hAnsi="Bliss Light" w:eastAsia="黑体" w:cs="Bliss Light"/>
          <w:snapToGrid w:val="0"/>
          <w:szCs w:val="21"/>
          <w:lang w:val="en-GB"/>
        </w:rPr>
        <w:t>”</w:t>
      </w:r>
      <w:r>
        <w:rPr>
          <w:rFonts w:ascii="Bliss Light" w:hAnsi="Bliss Light" w:eastAsia="黑体"/>
          <w:snapToGrid w:val="0"/>
          <w:szCs w:val="21"/>
          <w:lang w:val="en-GB"/>
        </w:rPr>
        <w:t>）</w:t>
      </w:r>
    </w:p>
    <w:p>
      <w:pPr>
        <w:tabs>
          <w:tab w:val="left" w:pos="3522"/>
          <w:tab w:val="left" w:pos="4805"/>
          <w:tab w:val="left" w:pos="8115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ascii="Bliss Light" w:hAnsi="Bliss Light" w:eastAsia="黑体"/>
          <w:snapToGrid w:val="0"/>
          <w:szCs w:val="21"/>
          <w:lang w:val="en-GB"/>
        </w:rPr>
        <w:t>光地 (最小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18</w:t>
      </w:r>
      <w:r>
        <w:rPr>
          <w:rFonts w:ascii="Bliss Light" w:hAnsi="Bliss Light" w:eastAsia="黑体"/>
          <w:snapToGrid w:val="0"/>
          <w:szCs w:val="21"/>
          <w:lang w:val="en-GB"/>
        </w:rPr>
        <w:t>平米)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2,200</w:t>
      </w:r>
      <w:r>
        <w:rPr>
          <w:rFonts w:ascii="Bliss Light" w:hAnsi="Bliss Light" w:eastAsia="黑体"/>
          <w:b/>
          <w:snapToGrid w:val="0"/>
          <w:szCs w:val="21"/>
          <w:lang w:val="en-GB"/>
        </w:rPr>
        <w:t>人民币元/ 平米</w:t>
      </w:r>
      <w:r>
        <w:rPr>
          <w:rFonts w:ascii="Bliss Light" w:hAnsi="Bliss Light" w:eastAsia="黑体"/>
          <w:b/>
          <w:snapToGrid w:val="0"/>
          <w:szCs w:val="21"/>
          <w:lang w:val="en-GB"/>
        </w:rPr>
        <w:tab/>
      </w:r>
      <w:r>
        <w:rPr>
          <w:rFonts w:hint="eastAsia" w:ascii="Bliss Light" w:hAnsi="Bliss Light" w:eastAsia="黑体"/>
          <w:b/>
          <w:snapToGrid w:val="0"/>
          <w:szCs w:val="21"/>
        </w:rPr>
        <w:t xml:space="preserve">      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申请面积：</w:t>
      </w:r>
      <w:r>
        <w:rPr>
          <w:rFonts w:hint="eastAsia" w:ascii="Bliss Light" w:hAnsi="Bliss Light" w:eastAsia="黑体"/>
          <w:snapToGrid w:val="0"/>
          <w:szCs w:val="21"/>
          <w:u w:val="single"/>
          <w:lang w:val="en-GB"/>
        </w:rPr>
        <w:t xml:space="preserve">      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平米</w:t>
      </w:r>
    </w:p>
    <w:p>
      <w:pPr>
        <w:tabs>
          <w:tab w:val="left" w:pos="3522"/>
          <w:tab w:val="left" w:pos="5538"/>
          <w:tab w:val="left" w:pos="8222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ascii="Bliss Light" w:hAnsi="Bliss Light" w:eastAsia="黑体"/>
          <w:snapToGrid w:val="0"/>
          <w:szCs w:val="21"/>
          <w:lang w:val="en-GB"/>
        </w:rPr>
        <w:t>普通标摊 (最小9平米)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28</w:t>
      </w:r>
      <w:r>
        <w:rPr>
          <w:rFonts w:ascii="Bliss Light" w:hAnsi="Bliss Light" w:eastAsia="黑体"/>
          <w:snapToGrid w:val="0"/>
          <w:szCs w:val="21"/>
          <w:lang w:val="en-GB"/>
        </w:rPr>
        <w:t>,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000</w:t>
      </w:r>
      <w:r>
        <w:rPr>
          <w:rFonts w:ascii="Bliss Light" w:hAnsi="Bliss Light" w:eastAsia="黑体"/>
          <w:b/>
          <w:snapToGrid w:val="0"/>
          <w:szCs w:val="21"/>
          <w:lang w:val="en-GB"/>
        </w:rPr>
        <w:t xml:space="preserve">人民币元/ </w:t>
      </w:r>
      <w:r>
        <w:rPr>
          <w:rFonts w:hint="eastAsia" w:ascii="Bliss Light" w:hAnsi="Bliss Light" w:eastAsia="黑体"/>
          <w:b/>
          <w:snapToGrid w:val="0"/>
          <w:szCs w:val="21"/>
          <w:lang w:val="en-GB"/>
        </w:rPr>
        <w:t>9</w:t>
      </w:r>
      <w:r>
        <w:rPr>
          <w:rFonts w:ascii="Bliss Light" w:hAnsi="Bliss Light" w:eastAsia="黑体"/>
          <w:b/>
          <w:snapToGrid w:val="0"/>
          <w:szCs w:val="21"/>
          <w:lang w:val="en-GB"/>
        </w:rPr>
        <w:t>平米</w:t>
      </w:r>
      <w:r>
        <w:rPr>
          <w:rFonts w:hint="eastAsia" w:ascii="Bliss Light" w:hAnsi="Bliss Light" w:eastAsia="黑体"/>
          <w:b/>
          <w:snapToGrid w:val="0"/>
          <w:szCs w:val="21"/>
        </w:rPr>
        <w:t xml:space="preserve">         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申请面积：</w:t>
      </w:r>
      <w:r>
        <w:rPr>
          <w:rFonts w:hint="eastAsia" w:ascii="Bliss Light" w:hAnsi="Bliss Light" w:eastAsia="黑体"/>
          <w:snapToGrid w:val="0"/>
          <w:szCs w:val="21"/>
          <w:u w:val="single"/>
          <w:lang w:val="en-GB"/>
        </w:rPr>
        <w:t xml:space="preserve">      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平米</w:t>
      </w:r>
    </w:p>
    <w:p>
      <w:pPr>
        <w:tabs>
          <w:tab w:val="left" w:pos="3522"/>
          <w:tab w:val="left" w:pos="5538"/>
          <w:tab w:val="left" w:pos="8222"/>
        </w:tabs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</w:rPr>
        <w:t>在会刊上做产品及企业形象宣传：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人民币2500元/企业</w:t>
      </w:r>
      <w:r>
        <w:rPr>
          <w:rFonts w:hint="eastAsia" w:ascii="Bliss Light" w:hAnsi="Bliss Light" w:eastAsia="黑体"/>
          <w:snapToGrid w:val="0"/>
          <w:szCs w:val="21"/>
        </w:rPr>
        <w:t xml:space="preserve">   宣传企业：</w:t>
      </w:r>
      <w:r>
        <w:rPr>
          <w:rFonts w:hint="eastAsia" w:ascii="Bliss Light" w:hAnsi="Bliss Light" w:eastAsia="黑体"/>
          <w:snapToGrid w:val="0"/>
          <w:szCs w:val="21"/>
          <w:u w:val="single"/>
        </w:rPr>
        <w:t xml:space="preserve">       </w:t>
      </w:r>
      <w:r>
        <w:rPr>
          <w:rFonts w:hint="eastAsia" w:ascii="Bliss Light" w:hAnsi="Bliss Light" w:eastAsia="黑体"/>
          <w:snapToGrid w:val="0"/>
          <w:szCs w:val="21"/>
        </w:rPr>
        <w:t>个</w:t>
      </w:r>
    </w:p>
    <w:p>
      <w:pPr>
        <w:tabs>
          <w:tab w:val="left" w:pos="3522"/>
          <w:tab w:val="left" w:pos="5538"/>
          <w:tab w:val="left" w:pos="8222"/>
        </w:tabs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</w:rPr>
        <w:t>参加主办方参观团，参团费为18000元/人（含参观当地造纸企业） 参团人数：</w:t>
      </w:r>
      <w:r>
        <w:rPr>
          <w:rFonts w:hint="eastAsia" w:ascii="Bliss Light" w:hAnsi="Bliss Light" w:eastAsia="黑体"/>
          <w:snapToGrid w:val="0"/>
          <w:szCs w:val="21"/>
          <w:u w:val="single"/>
        </w:rPr>
        <w:t xml:space="preserve">       </w:t>
      </w:r>
      <w:r>
        <w:rPr>
          <w:rFonts w:hint="eastAsia" w:ascii="Bliss Light" w:hAnsi="Bliss Light" w:eastAsia="黑体"/>
          <w:snapToGrid w:val="0"/>
          <w:szCs w:val="21"/>
        </w:rPr>
        <w:t>人</w:t>
      </w:r>
    </w:p>
    <w:p>
      <w:pPr>
        <w:tabs>
          <w:tab w:val="left" w:pos="3522"/>
          <w:tab w:val="left" w:pos="5538"/>
          <w:tab w:val="left" w:pos="8222"/>
        </w:tabs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</w:rPr>
        <w:t>参加主办方参观团，参团费为16000元/人（不含参观当地造纸企业） 参团人数：</w:t>
      </w:r>
      <w:r>
        <w:rPr>
          <w:rFonts w:hint="eastAsia" w:ascii="Bliss Light" w:hAnsi="Bliss Light" w:eastAsia="黑体"/>
          <w:snapToGrid w:val="0"/>
          <w:szCs w:val="21"/>
          <w:u w:val="single"/>
        </w:rPr>
        <w:t xml:space="preserve">       </w:t>
      </w:r>
      <w:r>
        <w:rPr>
          <w:rFonts w:hint="eastAsia" w:ascii="Bliss Light" w:hAnsi="Bliss Light" w:eastAsia="黑体"/>
          <w:snapToGrid w:val="0"/>
          <w:szCs w:val="21"/>
        </w:rPr>
        <w:t>人</w:t>
      </w:r>
    </w:p>
    <w:p>
      <w:pPr>
        <w:tabs>
          <w:tab w:val="left" w:pos="3522"/>
          <w:tab w:val="left" w:pos="5538"/>
          <w:tab w:val="left" w:pos="8222"/>
        </w:tabs>
        <w:spacing w:line="240" w:lineRule="atLeast"/>
        <w:rPr>
          <w:rFonts w:ascii="Bliss Light" w:hAnsi="Bliss Light" w:eastAsia="黑体"/>
          <w:snapToGrid w:val="0"/>
          <w:szCs w:val="21"/>
        </w:rPr>
      </w:pPr>
    </w:p>
    <w:p>
      <w:pPr>
        <w:tabs>
          <w:tab w:val="left" w:pos="4680"/>
        </w:tabs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</w:p>
    <w:p>
      <w:pPr>
        <w:spacing w:line="240" w:lineRule="atLeast"/>
        <w:rPr>
          <w:rFonts w:ascii="Bliss Light" w:hAnsi="Bliss Light" w:eastAsia="黑体"/>
          <w:b/>
          <w:snapToGrid w:val="0"/>
          <w:szCs w:val="21"/>
          <w:lang w:val="en-GB"/>
        </w:rPr>
      </w:pPr>
      <w:r>
        <w:rPr>
          <w:rFonts w:hint="eastAsia" w:ascii="Bliss Light" w:hAnsi="Bliss Light" w:eastAsia="黑体"/>
          <w:b/>
          <w:snapToGrid w:val="0"/>
          <w:szCs w:val="21"/>
          <w:lang w:val="en-GB"/>
        </w:rPr>
        <w:t>账户信息</w:t>
      </w:r>
      <w:r>
        <w:rPr>
          <w:rFonts w:ascii="Bliss Light" w:hAnsi="Bliss Light" w:eastAsia="黑体"/>
          <w:b/>
          <w:snapToGrid w:val="0"/>
          <w:szCs w:val="21"/>
          <w:lang w:val="en-GB"/>
        </w:rPr>
        <w:t>：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hint="eastAsia" w:ascii="Bliss Light" w:hAnsi="Bliss Light" w:eastAsia="黑体"/>
          <w:snapToGrid w:val="0"/>
          <w:szCs w:val="21"/>
          <w:lang w:val="en-GB"/>
        </w:rPr>
        <w:t>开户名称：中国化工信息中心有限公司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hint="eastAsia" w:ascii="Bliss Light" w:hAnsi="Bliss Light" w:eastAsia="黑体"/>
          <w:snapToGrid w:val="0"/>
          <w:szCs w:val="21"/>
          <w:lang w:val="en-GB"/>
        </w:rPr>
        <w:t>开户银行：中国银行北京安定路支行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hint="eastAsia" w:ascii="Bliss Light" w:hAnsi="Bliss Light" w:eastAsia="黑体"/>
          <w:snapToGrid w:val="0"/>
          <w:szCs w:val="21"/>
          <w:lang w:val="en-GB"/>
        </w:rPr>
        <w:t>银行账号：</w:t>
      </w:r>
      <w:r>
        <w:rPr>
          <w:rFonts w:ascii="Bliss Light" w:hAnsi="Bliss Light" w:eastAsia="黑体"/>
          <w:snapToGrid w:val="0"/>
          <w:szCs w:val="21"/>
          <w:lang w:val="en-GB"/>
        </w:rPr>
        <w:t>345458471376</w:t>
      </w:r>
    </w:p>
    <w:p>
      <w:pPr>
        <w:tabs>
          <w:tab w:val="left" w:pos="4680"/>
        </w:tabs>
        <w:spacing w:line="240" w:lineRule="atLeast"/>
        <w:rPr>
          <w:rFonts w:ascii="Bliss Light" w:hAnsi="Bliss Light" w:eastAsia="黑体"/>
          <w:b/>
          <w:snapToGrid w:val="0"/>
          <w:szCs w:val="21"/>
          <w:lang w:val="en-GB"/>
        </w:rPr>
      </w:pP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b/>
          <w:snapToGrid w:val="0"/>
          <w:szCs w:val="21"/>
          <w:lang w:val="en-GB"/>
        </w:rPr>
        <w:t>我公司将展示以下类别的产品：</w:t>
      </w:r>
      <w:r>
        <w:rPr>
          <w:rFonts w:ascii="Bliss Light" w:hAnsi="Bliss Light" w:eastAsia="黑体"/>
          <w:snapToGrid w:val="0"/>
          <w:szCs w:val="21"/>
          <w:lang w:val="en-GB"/>
        </w:rPr>
        <w:t>（请在相应的类别前划“</w:t>
      </w:r>
      <w:r>
        <w:rPr>
          <w:rFonts w:hint="eastAsia" w:ascii="Bliss Light" w:hAnsi="Bliss Light" w:eastAsia="黑体" w:cs="宋体"/>
          <w:bCs/>
          <w:snapToGrid w:val="0"/>
          <w:szCs w:val="21"/>
          <w:lang w:val="en-GB"/>
        </w:rPr>
        <w:t>√</w:t>
      </w:r>
      <w:r>
        <w:rPr>
          <w:rFonts w:ascii="Bliss Light" w:hAnsi="Bliss Light" w:eastAsia="黑体"/>
          <w:snapToGrid w:val="0"/>
          <w:szCs w:val="21"/>
          <w:lang w:val="en-GB"/>
        </w:rPr>
        <w:t>”）</w:t>
      </w:r>
    </w:p>
    <w:p>
      <w:pPr>
        <w:spacing w:line="240" w:lineRule="atLeast"/>
        <w:rPr>
          <w:rFonts w:ascii="Bliss Light" w:hAnsi="Bliss Light" w:eastAsia="黑体"/>
          <w:b/>
          <w:snapToGrid w:val="0"/>
          <w:szCs w:val="21"/>
        </w:rPr>
        <w:sectPr>
          <w:pgSz w:w="11909" w:h="16834"/>
          <w:pgMar w:top="1418" w:right="1803" w:bottom="1440" w:left="1803" w:header="720" w:footer="720" w:gutter="0"/>
          <w:cols w:space="720" w:num="1"/>
        </w:sectPr>
      </w:pPr>
    </w:p>
    <w:p>
      <w:pPr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  <w:lang w:val="en-GB"/>
        </w:rPr>
        <w:t>造纸化学品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  <w:lang w:val="en-GB"/>
        </w:rPr>
        <w:t>造纸环保及三废处理技术设备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  <w:lang w:val="en-GB"/>
        </w:rPr>
        <w:t>造纸原辅材料、浆、纸张、纸制品、包装用纸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 w:eastAsia="de-DE"/>
        </w:rPr>
        <w:sectPr>
          <w:type w:val="continuous"/>
          <w:pgSz w:w="11909" w:h="16834"/>
          <w:pgMar w:top="1411" w:right="1411" w:bottom="1138" w:left="1440" w:header="720" w:footer="720" w:gutter="0"/>
          <w:cols w:space="720" w:num="2"/>
        </w:sectPr>
      </w:pPr>
    </w:p>
    <w:p>
      <w:pPr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  <w:lang w:val="en-GB"/>
        </w:rPr>
        <w:t>造纸机械及设备</w:t>
      </w:r>
      <w:r>
        <w:rPr>
          <w:rFonts w:hint="eastAsia" w:ascii="Bliss Light" w:hAnsi="Bliss Light" w:eastAsia="黑体"/>
          <w:snapToGrid w:val="0"/>
          <w:szCs w:val="21"/>
        </w:rPr>
        <w:t xml:space="preserve">                              </w:t>
      </w:r>
      <w:r>
        <w:rPr>
          <w:rFonts w:hint="eastAsia"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  <w:lang w:val="en-GB"/>
        </w:rPr>
        <w:t>包装纸生产设备、配件及原材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  <w:lang w:val="en-GB"/>
        </w:rPr>
        <w:t>笔记本、书本、生活用纸、卫生纸生产、切割等设备、捆扎机等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</w:rPr>
        <w:t>一次性卫生用品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</w:rPr>
      </w:pPr>
      <w:r>
        <w:rPr>
          <w:rFonts w:hint="eastAsia" w:ascii="Bliss Light" w:hAnsi="Bliss Light" w:eastAsia="黑体"/>
          <w:snapToGrid w:val="0"/>
          <w:szCs w:val="21"/>
          <w:lang w:val="en-GB" w:eastAsia="de-DE"/>
        </w:rPr>
        <w:sym w:font="Wingdings" w:char="F072"/>
      </w:r>
      <w:r>
        <w:rPr>
          <w:rFonts w:hint="eastAsia" w:ascii="Bliss Light" w:hAnsi="Bliss Light" w:eastAsia="黑体"/>
          <w:snapToGrid w:val="0"/>
          <w:szCs w:val="21"/>
        </w:rPr>
        <w:t>其他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</w:rPr>
      </w:pP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hint="eastAsia" w:ascii="Bliss Light" w:hAnsi="Bliss Light" w:eastAsia="黑体"/>
          <w:snapToGrid w:val="0"/>
          <w:szCs w:val="21"/>
          <w:lang w:val="en-GB"/>
        </w:rPr>
        <w:t>此表格的提交将被视为提交方接受主办单位的所有参展规定。</w:t>
      </w: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</w:p>
    <w:p>
      <w:pPr>
        <w:spacing w:line="240" w:lineRule="atLeast"/>
        <w:rPr>
          <w:rFonts w:ascii="Bliss Light" w:hAnsi="Bliss Light" w:eastAsia="黑体"/>
          <w:snapToGrid w:val="0"/>
          <w:szCs w:val="21"/>
          <w:lang w:val="en-GB"/>
        </w:rPr>
      </w:pPr>
    </w:p>
    <w:p>
      <w:pPr>
        <w:spacing w:line="240" w:lineRule="atLeast"/>
        <w:jc w:val="right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hint="eastAsia" w:ascii="Bliss Light" w:hAnsi="Bliss Light" w:eastAsia="黑体"/>
          <w:snapToGrid w:val="0"/>
          <w:szCs w:val="21"/>
          <w:lang w:val="en-GB"/>
        </w:rPr>
        <w:t>签署人姓名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ab/>
      </w:r>
      <w:r>
        <w:rPr>
          <w:rFonts w:hint="eastAsia" w:ascii="Bliss Light" w:hAnsi="Bliss Light" w:eastAsia="黑体"/>
          <w:snapToGrid w:val="0"/>
          <w:szCs w:val="21"/>
          <w:lang w:val="en-GB"/>
        </w:rPr>
        <w:tab/>
      </w:r>
      <w:r>
        <w:rPr>
          <w:rFonts w:hint="eastAsia" w:ascii="Bliss Light" w:hAnsi="Bliss Light" w:eastAsia="黑体"/>
          <w:snapToGrid w:val="0"/>
          <w:szCs w:val="21"/>
          <w:lang w:val="en-GB"/>
        </w:rPr>
        <w:tab/>
      </w:r>
      <w:r>
        <w:rPr>
          <w:rFonts w:hint="eastAsia" w:ascii="Bliss Light" w:hAnsi="Bliss Light" w:eastAsia="黑体"/>
          <w:snapToGrid w:val="0"/>
          <w:szCs w:val="21"/>
          <w:lang w:val="en-GB"/>
        </w:rPr>
        <w:tab/>
      </w:r>
      <w:r>
        <w:rPr>
          <w:rFonts w:hint="eastAsia" w:ascii="Bliss Light" w:hAnsi="Bliss Light" w:eastAsia="黑体"/>
          <w:snapToGrid w:val="0"/>
          <w:szCs w:val="21"/>
          <w:lang w:val="en-GB"/>
        </w:rPr>
        <w:tab/>
      </w:r>
    </w:p>
    <w:p>
      <w:pPr>
        <w:spacing w:line="240" w:lineRule="atLeast"/>
        <w:jc w:val="center"/>
        <w:rPr>
          <w:rFonts w:ascii="Bliss Light" w:hAnsi="Bliss Light" w:eastAsia="黑体"/>
          <w:snapToGrid w:val="0"/>
          <w:szCs w:val="21"/>
          <w:lang w:val="en-GB"/>
        </w:rPr>
      </w:pPr>
      <w:r>
        <w:rPr>
          <w:rFonts w:hint="eastAsia" w:ascii="Bliss Light" w:hAnsi="Bliss Light" w:eastAsia="黑体"/>
          <w:snapToGrid w:val="0"/>
          <w:szCs w:val="21"/>
        </w:rPr>
        <w:t xml:space="preserve">                                      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公司盖章</w:t>
      </w:r>
    </w:p>
    <w:p>
      <w:pPr>
        <w:spacing w:line="240" w:lineRule="atLeast"/>
        <w:jc w:val="center"/>
        <w:rPr>
          <w:rFonts w:ascii="Bliss Light" w:hAnsi="Bliss Light" w:eastAsia="黑体"/>
          <w:snapToGrid w:val="0"/>
          <w:szCs w:val="21"/>
        </w:rPr>
        <w:sectPr>
          <w:type w:val="continuous"/>
          <w:pgSz w:w="11909" w:h="16834"/>
          <w:pgMar w:top="1411" w:right="1411" w:bottom="1138" w:left="1440" w:header="720" w:footer="720" w:gutter="0"/>
          <w:cols w:space="425" w:num="1"/>
        </w:sectPr>
      </w:pPr>
      <w:r>
        <w:rPr>
          <w:rFonts w:hint="eastAsia" w:ascii="Bliss Light" w:hAnsi="Bliss Light" w:eastAsia="黑体"/>
          <w:snapToGrid w:val="0"/>
          <w:szCs w:val="21"/>
        </w:rPr>
        <w:t xml:space="preserve">                                                         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 xml:space="preserve">日期：     </w:t>
      </w:r>
      <w:r>
        <w:rPr>
          <w:rFonts w:hint="eastAsia" w:ascii="Bliss Light" w:hAnsi="Bliss Light" w:eastAsia="黑体"/>
          <w:snapToGrid w:val="0"/>
          <w:szCs w:val="21"/>
        </w:rPr>
        <w:t xml:space="preserve"> 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年</w:t>
      </w:r>
      <w:r>
        <w:rPr>
          <w:rFonts w:hint="eastAsia" w:ascii="Bliss Light" w:hAnsi="Bliss Light" w:eastAsia="黑体"/>
          <w:snapToGrid w:val="0"/>
          <w:szCs w:val="21"/>
        </w:rPr>
        <w:t xml:space="preserve">     </w:t>
      </w:r>
      <w:r>
        <w:rPr>
          <w:rFonts w:hint="eastAsia" w:ascii="Bliss Light" w:hAnsi="Bliss Light" w:eastAsia="黑体"/>
          <w:snapToGrid w:val="0"/>
          <w:szCs w:val="21"/>
          <w:lang w:val="en-GB"/>
        </w:rPr>
        <w:t>月</w:t>
      </w:r>
      <w:r>
        <w:rPr>
          <w:rFonts w:hint="eastAsia" w:ascii="Bliss Light" w:hAnsi="Bliss Light" w:eastAsia="黑体"/>
          <w:snapToGrid w:val="0"/>
          <w:szCs w:val="21"/>
        </w:rPr>
        <w:t xml:space="preserve">  </w:t>
      </w:r>
    </w:p>
    <w:p>
      <w:pPr>
        <w:spacing w:line="240" w:lineRule="atLeast"/>
        <w:rPr>
          <w:rFonts w:hint="eastAsia" w:ascii="Bliss Light" w:hAnsi="Bliss Light" w:eastAsia="黑体"/>
          <w:snapToGrid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B6BB"/>
    <w:multiLevelType w:val="singleLevel"/>
    <w:tmpl w:val="160AB6B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A06CD"/>
    <w:rsid w:val="002F1A7B"/>
    <w:rsid w:val="003E18C1"/>
    <w:rsid w:val="00D12904"/>
    <w:rsid w:val="011A06CD"/>
    <w:rsid w:val="156E43FB"/>
    <w:rsid w:val="18A24354"/>
    <w:rsid w:val="20BD2F47"/>
    <w:rsid w:val="232A4D98"/>
    <w:rsid w:val="3C2F5B6C"/>
    <w:rsid w:val="41B218EB"/>
    <w:rsid w:val="4D80714A"/>
    <w:rsid w:val="533E4584"/>
    <w:rsid w:val="63B234A3"/>
    <w:rsid w:val="7A0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306</Words>
  <Characters>1748</Characters>
  <Lines>14</Lines>
  <Paragraphs>4</Paragraphs>
  <TotalTime>1</TotalTime>
  <ScaleCrop>false</ScaleCrop>
  <LinksUpToDate>false</LinksUpToDate>
  <CharactersWithSpaces>2050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2018-12-25T08:58:00Z</dcterms:created>
  <dc:creator>广东省纸协</dc:creator>
  <cp:lastModifiedBy>.</cp:lastModifiedBy>
  <dcterms:modified xsi:type="dcterms:W3CDTF">2019-02-19T07:53:03Z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