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附件：</w:t>
      </w: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2018年增品种、提品质、创品牌“三品”战略高级研修班参训人员回执</w:t>
      </w:r>
    </w:p>
    <w:p>
      <w:pPr>
        <w:jc w:val="center"/>
        <w:rPr>
          <w:b/>
          <w:bCs/>
          <w:sz w:val="28"/>
          <w:szCs w:val="36"/>
        </w:rPr>
      </w:pPr>
    </w:p>
    <w:p>
      <w:pPr>
        <w:jc w:val="left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>企业名称（盖章）：</w:t>
      </w:r>
      <w:r>
        <w:rPr>
          <w:rFonts w:hint="eastAsia"/>
          <w:sz w:val="24"/>
          <w:szCs w:val="32"/>
          <w:u w:val="single"/>
        </w:rPr>
        <w:t xml:space="preserve">                                </w:t>
      </w:r>
      <w:r>
        <w:rPr>
          <w:rFonts w:hint="eastAsia"/>
          <w:sz w:val="24"/>
          <w:szCs w:val="32"/>
        </w:rPr>
        <w:t xml:space="preserve">   企业地址：</w:t>
      </w:r>
      <w:r>
        <w:rPr>
          <w:rFonts w:hint="eastAsia"/>
          <w:sz w:val="24"/>
          <w:szCs w:val="32"/>
          <w:u w:val="single"/>
        </w:rPr>
        <w:t xml:space="preserve">                                      </w:t>
      </w:r>
    </w:p>
    <w:p>
      <w:pPr>
        <w:jc w:val="left"/>
        <w:rPr>
          <w:sz w:val="24"/>
          <w:szCs w:val="32"/>
          <w:u w:val="single"/>
        </w:rPr>
      </w:pPr>
    </w:p>
    <w:tbl>
      <w:tblPr>
        <w:tblStyle w:val="7"/>
        <w:tblW w:w="14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910"/>
        <w:gridCol w:w="1360"/>
        <w:gridCol w:w="1534"/>
        <w:gridCol w:w="1536"/>
        <w:gridCol w:w="1260"/>
        <w:gridCol w:w="1590"/>
        <w:gridCol w:w="2141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部门及职务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行业类型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17公司主营业务收入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是否住宿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联系方式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邮箱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577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360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141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242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</w:tbl>
    <w:p>
      <w:pPr>
        <w:jc w:val="left"/>
        <w:rPr>
          <w:sz w:val="24"/>
          <w:szCs w:val="32"/>
        </w:rPr>
      </w:pPr>
    </w:p>
    <w:p>
      <w:pPr>
        <w:jc w:val="left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>填表人</w:t>
      </w:r>
      <w:r>
        <w:rPr>
          <w:rFonts w:hint="eastAsia"/>
          <w:sz w:val="24"/>
          <w:szCs w:val="32"/>
          <w:u w:val="single"/>
        </w:rPr>
        <w:t xml:space="preserve">：             </w:t>
      </w:r>
      <w:r>
        <w:rPr>
          <w:rFonts w:hint="eastAsia"/>
          <w:sz w:val="24"/>
          <w:szCs w:val="32"/>
        </w:rPr>
        <w:t>联系方式：</w:t>
      </w:r>
      <w:r>
        <w:rPr>
          <w:rFonts w:hint="eastAsia"/>
          <w:sz w:val="24"/>
          <w:szCs w:val="32"/>
          <w:u w:val="single"/>
        </w:rPr>
        <w:t xml:space="preserve">                </w:t>
      </w:r>
    </w:p>
    <w:p>
      <w:pPr>
        <w:jc w:val="left"/>
        <w:rPr>
          <w:sz w:val="24"/>
          <w:szCs w:val="32"/>
        </w:rPr>
      </w:pPr>
    </w:p>
    <w:p>
      <w:pPr>
        <w:spacing w:line="276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说明：1、请企业填写参训人员回执，</w:t>
      </w:r>
      <w:r>
        <w:rPr>
          <w:rFonts w:hint="eastAsia"/>
          <w:sz w:val="24"/>
          <w:szCs w:val="32"/>
          <w:highlight w:val="none"/>
        </w:rPr>
        <w:t>加盖</w:t>
      </w:r>
      <w:r>
        <w:rPr>
          <w:rFonts w:hint="eastAsia"/>
          <w:sz w:val="24"/>
          <w:szCs w:val="32"/>
        </w:rPr>
        <w:t>企业公章后以电子邮件的方式发送到会务组邮箱gdut_bd@163.com,并抄送给广东省造纸行业协会秘书处邮箱gdpaper.msc@163.com。</w:t>
      </w:r>
      <w:bookmarkStart w:id="0" w:name="_GoBack"/>
      <w:bookmarkEnd w:id="0"/>
    </w:p>
    <w:p>
      <w:pPr>
        <w:spacing w:line="276" w:lineRule="auto"/>
        <w:ind w:firstLine="720" w:firstLineChars="300"/>
        <w:jc w:val="left"/>
        <w:rPr>
          <w:sz w:val="24"/>
          <w:szCs w:val="32"/>
        </w:rPr>
      </w:pPr>
      <w:r>
        <w:rPr>
          <w:sz w:val="24"/>
          <w:szCs w:val="32"/>
        </w:rPr>
        <w:t>2、</w:t>
      </w:r>
      <w:r>
        <w:rPr>
          <w:rFonts w:hint="eastAsia"/>
          <w:sz w:val="24"/>
          <w:szCs w:val="32"/>
        </w:rPr>
        <w:t>填写报名回执的，需提交两份回执，一份word文档，一份有企业盖章的扫描件，两份报名回执中报名信息必须一致。word文档及有盖章的扫描件统一打包发送至邮箱，发送时统一文件名格式：企业名称+参训专题。</w:t>
      </w:r>
    </w:p>
    <w:p>
      <w:pPr>
        <w:spacing w:line="276" w:lineRule="auto"/>
        <w:jc w:val="left"/>
        <w:rPr>
          <w:sz w:val="24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44FCE"/>
    <w:rsid w:val="000004BD"/>
    <w:rsid w:val="00BA47E7"/>
    <w:rsid w:val="00CC70DF"/>
    <w:rsid w:val="29FE5737"/>
    <w:rsid w:val="30A44FCE"/>
    <w:rsid w:val="61EC4023"/>
    <w:rsid w:val="674567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cuimei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63</Words>
  <Characters>361</Characters>
  <Lines>3</Lines>
  <Paragraphs>1</Paragraphs>
  <TotalTime>23</TotalTime>
  <ScaleCrop>false</ScaleCrop>
  <LinksUpToDate>false</LinksUpToDate>
  <CharactersWithSpaces>423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2018-07-05T02:47:00Z</dcterms:created>
  <dc:creator>广东省纸协</dc:creator>
  <cp:lastModifiedBy>广东省纸协</cp:lastModifiedBy>
  <dcterms:modified xsi:type="dcterms:W3CDTF">2018-07-05T03:28:40Z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